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03" w:rsidRPr="00735177" w:rsidRDefault="00424A26">
      <w:pPr>
        <w:jc w:val="center"/>
        <w:rPr>
          <w:rFonts w:ascii="Times New Roman" w:eastAsia="Times New Roman" w:hAnsi="Times New Roman" w:cs="Times New Roman"/>
          <w:sz w:val="24"/>
          <w:szCs w:val="24"/>
        </w:rPr>
      </w:pPr>
      <w:bookmarkStart w:id="0" w:name="_GoBack"/>
      <w:bookmarkEnd w:id="0"/>
      <w:r w:rsidRPr="00735177">
        <w:rPr>
          <w:rFonts w:ascii="Times New Roman" w:hAnsi="Times New Roman" w:cs="Times New Roman"/>
          <w:noProof/>
          <w:sz w:val="24"/>
          <w:szCs w:val="24"/>
          <w:lang w:val="es-CL" w:eastAsia="es-CL"/>
        </w:rPr>
        <w:drawing>
          <wp:anchor distT="0" distB="0" distL="114300" distR="114300" simplePos="0" relativeHeight="251658240" behindDoc="0" locked="0" layoutInCell="1" hidden="0" allowOverlap="1">
            <wp:simplePos x="0" y="0"/>
            <wp:positionH relativeFrom="column">
              <wp:posOffset>-2540</wp:posOffset>
            </wp:positionH>
            <wp:positionV relativeFrom="paragraph">
              <wp:posOffset>0</wp:posOffset>
            </wp:positionV>
            <wp:extent cx="514350" cy="642938"/>
            <wp:effectExtent l="0" t="0" r="0" b="0"/>
            <wp:wrapSquare wrapText="bothSides" distT="0" distB="0" distL="114300" distR="114300"/>
            <wp:docPr id="3" name="image3.png" descr="C:\Users\Carla\Downloads\LOGO LICEO.png"/>
            <wp:cNvGraphicFramePr/>
            <a:graphic xmlns:a="http://schemas.openxmlformats.org/drawingml/2006/main">
              <a:graphicData uri="http://schemas.openxmlformats.org/drawingml/2006/picture">
                <pic:pic xmlns:pic="http://schemas.openxmlformats.org/drawingml/2006/picture">
                  <pic:nvPicPr>
                    <pic:cNvPr id="0" name="image3.png" descr="C:\Users\Carla\Downloads\LOGO LICEO.png"/>
                    <pic:cNvPicPr preferRelativeResize="0"/>
                  </pic:nvPicPr>
                  <pic:blipFill>
                    <a:blip r:embed="rId5"/>
                    <a:srcRect/>
                    <a:stretch>
                      <a:fillRect/>
                    </a:stretch>
                  </pic:blipFill>
                  <pic:spPr>
                    <a:xfrm>
                      <a:off x="0" y="0"/>
                      <a:ext cx="514350" cy="642938"/>
                    </a:xfrm>
                    <a:prstGeom prst="rect">
                      <a:avLst/>
                    </a:prstGeom>
                    <a:ln/>
                  </pic:spPr>
                </pic:pic>
              </a:graphicData>
            </a:graphic>
          </wp:anchor>
        </w:drawing>
      </w:r>
    </w:p>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eastAsia="Times New Roman" w:hAnsi="Times New Roman" w:cs="Times New Roman"/>
          <w:sz w:val="24"/>
          <w:szCs w:val="24"/>
        </w:rPr>
        <w:t>Liceo Bicentenario</w:t>
      </w:r>
    </w:p>
    <w:p w:rsidR="00B03B03" w:rsidRPr="00735177" w:rsidRDefault="00424A26" w:rsidP="00735177">
      <w:pPr>
        <w:jc w:val="center"/>
        <w:rPr>
          <w:rFonts w:ascii="Times New Roman" w:eastAsia="Times New Roman" w:hAnsi="Times New Roman" w:cs="Times New Roman"/>
          <w:sz w:val="24"/>
          <w:szCs w:val="24"/>
        </w:rPr>
      </w:pPr>
      <w:r w:rsidRPr="00735177">
        <w:rPr>
          <w:rFonts w:ascii="Times New Roman" w:eastAsia="Times New Roman" w:hAnsi="Times New Roman" w:cs="Times New Roman"/>
          <w:sz w:val="24"/>
          <w:szCs w:val="24"/>
        </w:rPr>
        <w:t>Héroes de la Concepción</w:t>
      </w:r>
    </w:p>
    <w:p w:rsidR="00B03B03" w:rsidRPr="00735177" w:rsidRDefault="00735177" w:rsidP="00735177">
      <w:pPr>
        <w:jc w:val="center"/>
        <w:rPr>
          <w:rFonts w:ascii="Times New Roman" w:eastAsia="Times New Roman" w:hAnsi="Times New Roman" w:cs="Times New Roman"/>
          <w:sz w:val="24"/>
          <w:szCs w:val="24"/>
        </w:rPr>
      </w:pPr>
      <w:r w:rsidRPr="00735177">
        <w:rPr>
          <w:rFonts w:ascii="Times New Roman" w:hAnsi="Times New Roman" w:cs="Times New Roman"/>
          <w:noProof/>
          <w:sz w:val="24"/>
          <w:szCs w:val="24"/>
          <w:lang w:val="es-CL" w:eastAsia="es-CL"/>
        </w:rPr>
        <w:drawing>
          <wp:anchor distT="0" distB="0" distL="114300" distR="114300" simplePos="0" relativeHeight="251659264" behindDoc="0" locked="0" layoutInCell="1" hidden="0" allowOverlap="1" wp14:anchorId="2E0FF3F0" wp14:editId="350E0598">
            <wp:simplePos x="0" y="0"/>
            <wp:positionH relativeFrom="column">
              <wp:posOffset>3148965</wp:posOffset>
            </wp:positionH>
            <wp:positionV relativeFrom="paragraph">
              <wp:posOffset>156210</wp:posOffset>
            </wp:positionV>
            <wp:extent cx="333747" cy="431800"/>
            <wp:effectExtent l="0" t="0" r="0" b="0"/>
            <wp:wrapNone/>
            <wp:docPr id="4" name="image4.png" descr="https://static.wixstatic.com/media/5cf487_668fe55ab4bb45c981446e3632179721.png/v1/fill/w_343,h_442,al_c,usm_0.66_1.00_0.01/5cf487_668fe55ab4bb45c981446e3632179721.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5cf487_668fe55ab4bb45c981446e3632179721.png/v1/fill/w_343,h_442,al_c,usm_0.66_1.00_0.01/5cf487_668fe55ab4bb45c981446e3632179721.png"/>
                    <pic:cNvPicPr preferRelativeResize="0"/>
                  </pic:nvPicPr>
                  <pic:blipFill>
                    <a:blip r:embed="rId6"/>
                    <a:srcRect/>
                    <a:stretch>
                      <a:fillRect/>
                    </a:stretch>
                  </pic:blipFill>
                  <pic:spPr>
                    <a:xfrm>
                      <a:off x="0" y="0"/>
                      <a:ext cx="333747" cy="431800"/>
                    </a:xfrm>
                    <a:prstGeom prst="rect">
                      <a:avLst/>
                    </a:prstGeom>
                    <a:ln/>
                  </pic:spPr>
                </pic:pic>
              </a:graphicData>
            </a:graphic>
          </wp:anchor>
        </w:drawing>
      </w:r>
      <w:r w:rsidR="00424A26" w:rsidRPr="00735177">
        <w:rPr>
          <w:rFonts w:ascii="Times New Roman" w:eastAsia="Times New Roman" w:hAnsi="Times New Roman" w:cs="Times New Roman"/>
          <w:sz w:val="24"/>
          <w:szCs w:val="24"/>
        </w:rPr>
        <w:t>Departamento de Ciencias</w:t>
      </w:r>
    </w:p>
    <w:p w:rsidR="00B03B03" w:rsidRPr="00735177" w:rsidRDefault="00424A26">
      <w:pPr>
        <w:jc w:val="center"/>
        <w:rPr>
          <w:rFonts w:ascii="Times New Roman" w:hAnsi="Times New Roman" w:cs="Times New Roman"/>
          <w:i/>
          <w:sz w:val="24"/>
          <w:szCs w:val="24"/>
        </w:rPr>
      </w:pPr>
      <w:r w:rsidRPr="00735177">
        <w:rPr>
          <w:rFonts w:ascii="Times New Roman" w:hAnsi="Times New Roman" w:cs="Times New Roman"/>
          <w:sz w:val="24"/>
          <w:szCs w:val="24"/>
        </w:rPr>
        <w:t>.</w:t>
      </w:r>
    </w:p>
    <w:p w:rsidR="00B03B03" w:rsidRPr="00735177" w:rsidRDefault="00735177">
      <w:pPr>
        <w:jc w:val="center"/>
        <w:rPr>
          <w:rFonts w:ascii="Times New Roman" w:hAnsi="Times New Roman" w:cs="Times New Roman"/>
          <w:b/>
          <w:sz w:val="24"/>
          <w:szCs w:val="24"/>
        </w:rPr>
      </w:pPr>
      <w:r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1312" behindDoc="0" locked="0" layoutInCell="1" hidden="0" allowOverlap="1" wp14:anchorId="7F9E5A6E" wp14:editId="790035E1">
                <wp:simplePos x="0" y="0"/>
                <wp:positionH relativeFrom="column">
                  <wp:posOffset>3841115</wp:posOffset>
                </wp:positionH>
                <wp:positionV relativeFrom="paragraph">
                  <wp:posOffset>113030</wp:posOffset>
                </wp:positionV>
                <wp:extent cx="2352675" cy="635"/>
                <wp:effectExtent l="0" t="0" r="28575"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type w14:anchorId="1A2ECFC8" id="_x0000_t32" coordsize="21600,21600" o:spt="32" o:oned="t" path="m,l21600,21600e" filled="f">
                <v:path arrowok="t" fillok="f" o:connecttype="none"/>
                <o:lock v:ext="edit" shapetype="t"/>
              </v:shapetype>
              <v:shape id="Conector recto de flecha 2" o:spid="_x0000_s1026" type="#_x0000_t32" style="position:absolute;margin-left:302.45pt;margin-top:8.9pt;width:185.2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"/>
            </w:pict>
          </mc:Fallback>
        </mc:AlternateContent>
      </w:r>
      <w:r w:rsidR="00424A26" w:rsidRPr="00735177">
        <w:rPr>
          <w:rFonts w:ascii="Times New Roman" w:hAnsi="Times New Roman" w:cs="Times New Roman"/>
          <w:noProof/>
          <w:sz w:val="24"/>
          <w:szCs w:val="24"/>
          <w:lang w:val="es-CL" w:eastAsia="es-CL"/>
        </w:rPr>
        <mc:AlternateContent>
          <mc:Choice Requires="wps">
            <w:drawing>
              <wp:anchor distT="0" distB="0" distL="114300" distR="114300" simplePos="0" relativeHeight="251660288" behindDoc="0" locked="0" layoutInCell="1" hidden="0" allowOverlap="1" wp14:anchorId="382D9552" wp14:editId="47C639EA">
                <wp:simplePos x="0" y="0"/>
                <wp:positionH relativeFrom="column">
                  <wp:posOffset>372110</wp:posOffset>
                </wp:positionH>
                <wp:positionV relativeFrom="paragraph">
                  <wp:posOffset>111125</wp:posOffset>
                </wp:positionV>
                <wp:extent cx="2352675" cy="635"/>
                <wp:effectExtent l="0" t="0" r="28575" b="374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wps:spPr>
                      <wps:bodyPr/>
                    </wps:wsp>
                  </a:graphicData>
                </a:graphic>
              </wp:anchor>
            </w:drawing>
          </mc:Choice>
          <mc:Fallback>
            <w:pict>
              <v:shape w14:anchorId="2C3342CC" id="Conector recto de flecha 1" o:spid="_x0000_s1026" type="#_x0000_t32" style="position:absolute;margin-left:29.3pt;margin-top:8.75pt;width:185.25pt;height:.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"/>
            </w:pict>
          </mc:Fallback>
        </mc:AlternateContent>
      </w:r>
    </w:p>
    <w:p w:rsidR="00735177" w:rsidRPr="00735177" w:rsidRDefault="00735177">
      <w:pPr>
        <w:rPr>
          <w:rFonts w:ascii="Times New Roman" w:hAnsi="Times New Roman" w:cs="Times New Roman"/>
          <w:b/>
          <w:sz w:val="24"/>
          <w:szCs w:val="24"/>
        </w:rPr>
      </w:pPr>
      <w:bookmarkStart w:id="1" w:name="_gjdgxs" w:colFirst="0" w:colLast="0"/>
      <w:bookmarkEnd w:id="1"/>
    </w:p>
    <w:p w:rsidR="00B03B03" w:rsidRPr="00735177" w:rsidRDefault="00735177" w:rsidP="00735177">
      <w:pPr>
        <w:jc w:val="center"/>
        <w:rPr>
          <w:rFonts w:ascii="Times New Roman" w:hAnsi="Times New Roman" w:cs="Times New Roman"/>
          <w:b/>
          <w:sz w:val="24"/>
          <w:szCs w:val="24"/>
        </w:rPr>
      </w:pPr>
      <w:r w:rsidRPr="00735177">
        <w:rPr>
          <w:rFonts w:ascii="Times New Roman" w:hAnsi="Times New Roman" w:cs="Times New Roman"/>
          <w:b/>
          <w:sz w:val="24"/>
          <w:szCs w:val="24"/>
        </w:rPr>
        <w:t>GUIA DE APRENDIZAJE UNIDAD CERO</w:t>
      </w:r>
    </w:p>
    <w:p w:rsidR="00735177" w:rsidRPr="00735177" w:rsidRDefault="00735177">
      <w:pPr>
        <w:rPr>
          <w:rFonts w:ascii="Times New Roman" w:hAnsi="Times New Roman" w:cs="Times New Roman"/>
          <w:b/>
          <w:sz w:val="24"/>
          <w:szCs w:val="24"/>
        </w:rPr>
      </w:pPr>
    </w:p>
    <w:tbl>
      <w:tblPr>
        <w:tblStyle w:val="2"/>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5032"/>
        <w:gridCol w:w="2096"/>
        <w:gridCol w:w="1399"/>
      </w:tblGrid>
      <w:tr w:rsidR="00B03B03" w:rsidRPr="00735177" w:rsidTr="00735177">
        <w:trPr>
          <w:trHeight w:val="683"/>
        </w:trPr>
        <w:tc>
          <w:tcPr>
            <w:tcW w:w="1538" w:type="dxa"/>
            <w:tcBorders>
              <w:top w:val="single" w:sz="12" w:space="0" w:color="000000"/>
              <w:left w:val="single" w:sz="12" w:space="0" w:color="000000"/>
              <w:bottom w:val="single" w:sz="8" w:space="0" w:color="000000"/>
              <w:right w:val="single" w:sz="8" w:space="0" w:color="000000"/>
            </w:tcBorders>
            <w:shd w:val="clear" w:color="auto" w:fill="BFBFBF"/>
          </w:tcPr>
          <w:p w:rsidR="00B03B03" w:rsidRPr="00735177" w:rsidRDefault="00B03B03">
            <w:pPr>
              <w:rPr>
                <w:rFonts w:ascii="Times New Roman" w:hAnsi="Times New Roman" w:cs="Times New Roman"/>
                <w:b/>
                <w:sz w:val="24"/>
                <w:szCs w:val="24"/>
              </w:rPr>
            </w:pPr>
          </w:p>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Nombre </w:t>
            </w:r>
          </w:p>
        </w:tc>
        <w:tc>
          <w:tcPr>
            <w:tcW w:w="8527" w:type="dxa"/>
            <w:gridSpan w:val="3"/>
            <w:tcBorders>
              <w:top w:val="single" w:sz="12" w:space="0" w:color="000000"/>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488"/>
        </w:trPr>
        <w:tc>
          <w:tcPr>
            <w:tcW w:w="1538" w:type="dxa"/>
            <w:tcBorders>
              <w:top w:val="single" w:sz="8"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Curso </w:t>
            </w:r>
          </w:p>
        </w:tc>
        <w:tc>
          <w:tcPr>
            <w:tcW w:w="5032" w:type="dxa"/>
            <w:tcBorders>
              <w:left w:val="single" w:sz="8" w:space="0" w:color="000000"/>
              <w:right w:val="single" w:sz="4" w:space="0" w:color="000000"/>
            </w:tcBorders>
            <w:shd w:val="clear" w:color="auto" w:fill="auto"/>
          </w:tcPr>
          <w:p w:rsidR="00B03B03" w:rsidRPr="00735177" w:rsidRDefault="00735177">
            <w:pPr>
              <w:rPr>
                <w:rFonts w:ascii="Times New Roman" w:hAnsi="Times New Roman" w:cs="Times New Roman"/>
                <w:i/>
                <w:sz w:val="24"/>
                <w:szCs w:val="24"/>
              </w:rPr>
            </w:pPr>
            <w:r>
              <w:rPr>
                <w:rFonts w:ascii="Times New Roman" w:hAnsi="Times New Roman" w:cs="Times New Roman"/>
                <w:i/>
                <w:sz w:val="24"/>
                <w:szCs w:val="24"/>
              </w:rPr>
              <w:t xml:space="preserve">1° Medio </w:t>
            </w:r>
          </w:p>
        </w:tc>
        <w:tc>
          <w:tcPr>
            <w:tcW w:w="2096" w:type="dxa"/>
            <w:tcBorders>
              <w:left w:val="single" w:sz="4" w:space="0" w:color="000000"/>
              <w:right w:val="single" w:sz="8" w:space="0" w:color="000000"/>
            </w:tcBorders>
            <w:shd w:val="clear" w:color="auto" w:fill="BFBFBF"/>
          </w:tcPr>
          <w:p w:rsidR="00B03B03" w:rsidRPr="00735177" w:rsidRDefault="00B03B03">
            <w:pPr>
              <w:jc w:val="center"/>
              <w:rPr>
                <w:rFonts w:ascii="Times New Roman" w:hAnsi="Times New Roman" w:cs="Times New Roman"/>
                <w:b/>
                <w:sz w:val="24"/>
                <w:szCs w:val="24"/>
              </w:rPr>
            </w:pPr>
          </w:p>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Fecha</w:t>
            </w:r>
          </w:p>
        </w:tc>
        <w:tc>
          <w:tcPr>
            <w:tcW w:w="1399" w:type="dxa"/>
            <w:tcBorders>
              <w:left w:val="single" w:sz="8"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p w:rsidR="00B03B03" w:rsidRPr="00735177" w:rsidRDefault="00B03B03">
            <w:pPr>
              <w:rPr>
                <w:rFonts w:ascii="Times New Roman" w:hAnsi="Times New Roman" w:cs="Times New Roman"/>
                <w:sz w:val="24"/>
                <w:szCs w:val="24"/>
              </w:rPr>
            </w:pPr>
          </w:p>
        </w:tc>
      </w:tr>
      <w:tr w:rsidR="00B03B03" w:rsidRPr="00735177" w:rsidTr="00735177">
        <w:trPr>
          <w:trHeight w:val="474"/>
        </w:trPr>
        <w:tc>
          <w:tcPr>
            <w:tcW w:w="1538" w:type="dxa"/>
            <w:tcBorders>
              <w:top w:val="single" w:sz="4" w:space="0" w:color="000000"/>
              <w:left w:val="single" w:sz="12" w:space="0" w:color="000000"/>
              <w:bottom w:val="single" w:sz="4"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Subsector </w:t>
            </w:r>
          </w:p>
        </w:tc>
        <w:tc>
          <w:tcPr>
            <w:tcW w:w="5032" w:type="dxa"/>
            <w:tcBorders>
              <w:top w:val="single" w:sz="8" w:space="0" w:color="000000"/>
              <w:left w:val="single" w:sz="8" w:space="0" w:color="000000"/>
              <w:bottom w:val="single" w:sz="4" w:space="0" w:color="000000"/>
              <w:right w:val="single" w:sz="4" w:space="0" w:color="000000"/>
            </w:tcBorders>
            <w:shd w:val="clear" w:color="auto" w:fill="auto"/>
          </w:tcPr>
          <w:p w:rsidR="00B03B03" w:rsidRPr="00735177" w:rsidRDefault="00735177">
            <w:pPr>
              <w:rPr>
                <w:rFonts w:ascii="Times New Roman" w:hAnsi="Times New Roman" w:cs="Times New Roman"/>
                <w:i/>
                <w:sz w:val="24"/>
                <w:szCs w:val="24"/>
              </w:rPr>
            </w:pPr>
            <w:r>
              <w:rPr>
                <w:rFonts w:ascii="Times New Roman" w:hAnsi="Times New Roman" w:cs="Times New Roman"/>
                <w:i/>
                <w:sz w:val="24"/>
                <w:szCs w:val="24"/>
              </w:rPr>
              <w:t xml:space="preserve">Biología </w:t>
            </w:r>
          </w:p>
        </w:tc>
        <w:tc>
          <w:tcPr>
            <w:tcW w:w="2096" w:type="dxa"/>
            <w:vMerge w:val="restart"/>
            <w:tcBorders>
              <w:top w:val="single" w:sz="8" w:space="0" w:color="000000"/>
              <w:left w:val="single" w:sz="4" w:space="0" w:color="000000"/>
              <w:right w:val="single" w:sz="4" w:space="0" w:color="000000"/>
            </w:tcBorders>
            <w:shd w:val="clear" w:color="auto" w:fill="auto"/>
          </w:tcPr>
          <w:p w:rsidR="00B03B03" w:rsidRPr="00735177" w:rsidRDefault="00B03B03">
            <w:pPr>
              <w:tabs>
                <w:tab w:val="left" w:pos="747"/>
              </w:tabs>
              <w:jc w:val="center"/>
              <w:rPr>
                <w:rFonts w:ascii="Times New Roman" w:hAnsi="Times New Roman" w:cs="Times New Roman"/>
                <w:b/>
                <w:sz w:val="24"/>
                <w:szCs w:val="24"/>
              </w:rPr>
            </w:pPr>
          </w:p>
        </w:tc>
        <w:tc>
          <w:tcPr>
            <w:tcW w:w="1399" w:type="dxa"/>
            <w:vMerge w:val="restart"/>
            <w:tcBorders>
              <w:top w:val="single" w:sz="8" w:space="0" w:color="000000"/>
              <w:left w:val="single" w:sz="4" w:space="0" w:color="000000"/>
              <w:right w:val="single" w:sz="12" w:space="0" w:color="000000"/>
            </w:tcBorders>
            <w:shd w:val="clear" w:color="auto" w:fill="auto"/>
          </w:tcPr>
          <w:p w:rsidR="00B03B03" w:rsidRPr="00735177" w:rsidRDefault="00B03B03">
            <w:pPr>
              <w:rPr>
                <w:rFonts w:ascii="Times New Roman" w:hAnsi="Times New Roman" w:cs="Times New Roman"/>
                <w:sz w:val="24"/>
                <w:szCs w:val="24"/>
              </w:rPr>
            </w:pPr>
          </w:p>
        </w:tc>
      </w:tr>
      <w:tr w:rsidR="00B03B03" w:rsidRPr="00735177" w:rsidTr="00735177">
        <w:trPr>
          <w:trHeight w:val="286"/>
        </w:trPr>
        <w:tc>
          <w:tcPr>
            <w:tcW w:w="1538" w:type="dxa"/>
            <w:tcBorders>
              <w:top w:val="single" w:sz="4" w:space="0" w:color="000000"/>
              <w:left w:val="single" w:sz="12" w:space="0" w:color="000000"/>
              <w:bottom w:val="single" w:sz="8" w:space="0" w:color="000000"/>
              <w:right w:val="single" w:sz="8"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 xml:space="preserve">Unidad </w:t>
            </w:r>
          </w:p>
        </w:tc>
        <w:tc>
          <w:tcPr>
            <w:tcW w:w="5032" w:type="dxa"/>
            <w:tcBorders>
              <w:top w:val="single" w:sz="4" w:space="0" w:color="000000"/>
              <w:left w:val="single" w:sz="8" w:space="0" w:color="000000"/>
              <w:bottom w:val="single" w:sz="8" w:space="0" w:color="000000"/>
              <w:right w:val="single" w:sz="4" w:space="0" w:color="000000"/>
            </w:tcBorders>
            <w:shd w:val="clear" w:color="auto" w:fill="auto"/>
          </w:tcPr>
          <w:p w:rsidR="00B0174A" w:rsidRPr="00735177" w:rsidRDefault="00424A26" w:rsidP="00B0174A">
            <w:pPr>
              <w:rPr>
                <w:rFonts w:ascii="Times New Roman" w:hAnsi="Times New Roman" w:cs="Times New Roman"/>
                <w:sz w:val="24"/>
                <w:szCs w:val="24"/>
              </w:rPr>
            </w:pPr>
            <w:r w:rsidRPr="00735177">
              <w:rPr>
                <w:rFonts w:ascii="Times New Roman" w:hAnsi="Times New Roman" w:cs="Times New Roman"/>
                <w:sz w:val="24"/>
                <w:szCs w:val="24"/>
              </w:rPr>
              <w:t xml:space="preserve"> </w:t>
            </w:r>
            <w:r w:rsidR="00B0174A">
              <w:rPr>
                <w:rFonts w:ascii="Times New Roman" w:hAnsi="Times New Roman" w:cs="Times New Roman"/>
                <w:sz w:val="24"/>
                <w:szCs w:val="24"/>
              </w:rPr>
              <w:t>Lección 3: ¿Que son y cómo son las células?</w:t>
            </w:r>
          </w:p>
        </w:tc>
        <w:tc>
          <w:tcPr>
            <w:tcW w:w="2096" w:type="dxa"/>
            <w:vMerge/>
            <w:tcBorders>
              <w:top w:val="single" w:sz="8" w:space="0" w:color="000000"/>
              <w:left w:val="single" w:sz="4" w:space="0" w:color="000000"/>
              <w:right w:val="single" w:sz="4"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99" w:type="dxa"/>
            <w:vMerge/>
            <w:tcBorders>
              <w:top w:val="single" w:sz="8" w:space="0" w:color="000000"/>
              <w:left w:val="single" w:sz="4" w:space="0" w:color="000000"/>
              <w:right w:val="single" w:sz="12" w:space="0" w:color="000000"/>
            </w:tcBorders>
            <w:shd w:val="clear" w:color="auto" w:fill="auto"/>
          </w:tcPr>
          <w:p w:rsidR="00B03B03" w:rsidRPr="00735177" w:rsidRDefault="00B03B03">
            <w:pPr>
              <w:widowControl w:val="0"/>
              <w:pBdr>
                <w:top w:val="nil"/>
                <w:left w:val="nil"/>
                <w:bottom w:val="nil"/>
                <w:right w:val="nil"/>
                <w:between w:val="nil"/>
              </w:pBdr>
              <w:spacing w:line="276" w:lineRule="auto"/>
              <w:rPr>
                <w:rFonts w:ascii="Times New Roman" w:hAnsi="Times New Roman" w:cs="Times New Roman"/>
                <w:sz w:val="24"/>
                <w:szCs w:val="24"/>
              </w:rPr>
            </w:pPr>
          </w:p>
        </w:tc>
      </w:tr>
    </w:tbl>
    <w:p w:rsidR="00B03B03" w:rsidRPr="00735177" w:rsidRDefault="00B03B03">
      <w:pPr>
        <w:jc w:val="both"/>
        <w:rPr>
          <w:rFonts w:ascii="Times New Roman" w:hAnsi="Times New Roman" w:cs="Times New Roman"/>
          <w:b/>
          <w:sz w:val="24"/>
          <w:szCs w:val="24"/>
        </w:rPr>
      </w:pPr>
    </w:p>
    <w:tbl>
      <w:tblPr>
        <w:tblStyle w:val="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B03B03" w:rsidRPr="00735177">
        <w:trPr>
          <w:trHeight w:val="183"/>
        </w:trPr>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rPr>
                <w:rFonts w:ascii="Times New Roman" w:hAnsi="Times New Roman" w:cs="Times New Roman"/>
                <w:b/>
                <w:sz w:val="24"/>
                <w:szCs w:val="24"/>
              </w:rPr>
            </w:pPr>
            <w:r w:rsidRPr="00735177">
              <w:rPr>
                <w:rFonts w:ascii="Times New Roman" w:hAnsi="Times New Roman" w:cs="Times New Roman"/>
                <w:b/>
                <w:sz w:val="24"/>
                <w:szCs w:val="24"/>
              </w:rPr>
              <w:t>Contenidos</w:t>
            </w:r>
          </w:p>
        </w:tc>
      </w:tr>
      <w:tr w:rsidR="00B03B03" w:rsidRPr="00735177">
        <w:trPr>
          <w:trHeight w:val="527"/>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03B03" w:rsidRDefault="00735177">
            <w:pPr>
              <w:rPr>
                <w:rFonts w:ascii="Times New Roman" w:hAnsi="Times New Roman" w:cs="Times New Roman"/>
                <w:i/>
                <w:sz w:val="24"/>
                <w:szCs w:val="24"/>
              </w:rPr>
            </w:pPr>
            <w:r>
              <w:rPr>
                <w:rFonts w:ascii="Times New Roman" w:hAnsi="Times New Roman" w:cs="Times New Roman"/>
                <w:i/>
                <w:sz w:val="24"/>
                <w:szCs w:val="24"/>
              </w:rPr>
              <w:t>-Modelos celulares</w:t>
            </w:r>
          </w:p>
          <w:p w:rsidR="00735177" w:rsidRPr="00735177" w:rsidRDefault="00735177">
            <w:pPr>
              <w:rPr>
                <w:rFonts w:ascii="Times New Roman" w:hAnsi="Times New Roman" w:cs="Times New Roman"/>
                <w:i/>
                <w:sz w:val="24"/>
                <w:szCs w:val="24"/>
              </w:rPr>
            </w:pPr>
            <w:r>
              <w:rPr>
                <w:rFonts w:ascii="Times New Roman" w:hAnsi="Times New Roman" w:cs="Times New Roman"/>
                <w:i/>
                <w:sz w:val="24"/>
                <w:szCs w:val="24"/>
              </w:rPr>
              <w:t xml:space="preserve">-Teoría celular </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Objetivos evaluados </w:t>
            </w:r>
          </w:p>
        </w:tc>
      </w:tr>
      <w:tr w:rsidR="00B03B03" w:rsidRPr="00735177">
        <w:trPr>
          <w:trHeight w:val="521"/>
        </w:trPr>
        <w:tc>
          <w:tcPr>
            <w:tcW w:w="10065" w:type="dxa"/>
            <w:tcBorders>
              <w:top w:val="single" w:sz="8" w:space="0" w:color="000000"/>
              <w:left w:val="single" w:sz="12" w:space="0" w:color="000000"/>
              <w:bottom w:val="single" w:sz="12" w:space="0" w:color="000000"/>
              <w:right w:val="single" w:sz="12" w:space="0" w:color="000000"/>
            </w:tcBorders>
            <w:shd w:val="clear" w:color="auto" w:fill="auto"/>
            <w:vAlign w:val="center"/>
          </w:tcPr>
          <w:p w:rsidR="00B03B03" w:rsidRPr="00735177" w:rsidRDefault="00735177" w:rsidP="00735177">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r>
              <w:rPr>
                <w:rFonts w:ascii="Times New Roman" w:hAnsi="Times New Roman" w:cs="Times New Roman"/>
                <w:i/>
                <w:color w:val="000000"/>
                <w:sz w:val="24"/>
                <w:szCs w:val="24"/>
              </w:rPr>
              <w:t>Describir los modelos celulares eucarionte y procarionte, organelos y funciones de cada uno de ellos.</w:t>
            </w:r>
          </w:p>
        </w:tc>
      </w:tr>
      <w:tr w:rsidR="00B03B03" w:rsidRPr="00735177">
        <w:tc>
          <w:tcPr>
            <w:tcW w:w="10065" w:type="dxa"/>
            <w:tcBorders>
              <w:top w:val="single" w:sz="12" w:space="0" w:color="000000"/>
              <w:left w:val="single" w:sz="12" w:space="0" w:color="000000"/>
              <w:bottom w:val="single" w:sz="8" w:space="0" w:color="000000"/>
              <w:right w:val="single" w:sz="12" w:space="0" w:color="000000"/>
            </w:tcBorders>
            <w:shd w:val="clear" w:color="auto" w:fill="BFBFBF"/>
          </w:tcPr>
          <w:p w:rsidR="00B03B03" w:rsidRPr="00735177" w:rsidRDefault="00424A26">
            <w:pPr>
              <w:jc w:val="center"/>
              <w:rPr>
                <w:rFonts w:ascii="Times New Roman" w:hAnsi="Times New Roman" w:cs="Times New Roman"/>
                <w:b/>
                <w:sz w:val="24"/>
                <w:szCs w:val="24"/>
              </w:rPr>
            </w:pPr>
            <w:r w:rsidRPr="00735177">
              <w:rPr>
                <w:rFonts w:ascii="Times New Roman" w:hAnsi="Times New Roman" w:cs="Times New Roman"/>
                <w:b/>
                <w:sz w:val="24"/>
                <w:szCs w:val="24"/>
              </w:rPr>
              <w:t xml:space="preserve">Instrucciones generales de la guía </w:t>
            </w:r>
          </w:p>
        </w:tc>
      </w:tr>
      <w:tr w:rsidR="00B03B03" w:rsidRPr="00735177">
        <w:trPr>
          <w:trHeight w:val="951"/>
        </w:trPr>
        <w:tc>
          <w:tcPr>
            <w:tcW w:w="10065" w:type="dxa"/>
            <w:tcBorders>
              <w:top w:val="single" w:sz="8" w:space="0" w:color="000000"/>
              <w:left w:val="single" w:sz="12" w:space="0" w:color="000000"/>
              <w:bottom w:val="single" w:sz="12" w:space="0" w:color="000000"/>
              <w:right w:val="single" w:sz="12" w:space="0" w:color="000000"/>
            </w:tcBorders>
            <w:shd w:val="clear" w:color="auto" w:fill="auto"/>
          </w:tcPr>
          <w:p w:rsidR="00B03B03" w:rsidRPr="00735177" w:rsidRDefault="00424A26">
            <w:pPr>
              <w:jc w:val="both"/>
              <w:rPr>
                <w:rFonts w:ascii="Times New Roman" w:hAnsi="Times New Roman" w:cs="Times New Roman"/>
                <w:sz w:val="24"/>
                <w:szCs w:val="24"/>
              </w:rPr>
            </w:pPr>
            <w:r w:rsidRPr="00735177">
              <w:rPr>
                <w:rFonts w:ascii="Times New Roman" w:hAnsi="Times New Roman" w:cs="Times New Roman"/>
                <w:sz w:val="24"/>
                <w:szCs w:val="24"/>
              </w:rPr>
              <w:t>Lea atentamente la información que aparece en esta guía. Recuerde que su lectura comprensiva determina la respuesta de las preguntas que están en las actividades de este material. Conteste con lápiz de pasta y evite los borrones.</w:t>
            </w:r>
          </w:p>
        </w:tc>
      </w:tr>
    </w:tbl>
    <w:p w:rsidR="00B03B03" w:rsidRDefault="00B03B03">
      <w:pPr>
        <w:rPr>
          <w:rFonts w:ascii="Times New Roman" w:hAnsi="Times New Roman" w:cs="Times New Roman"/>
          <w:sz w:val="24"/>
          <w:szCs w:val="24"/>
        </w:rPr>
      </w:pPr>
    </w:p>
    <w:p w:rsidR="00B61FCC" w:rsidRPr="00B61FCC" w:rsidRDefault="00B61FCC" w:rsidP="00B61FCC">
      <w:pPr>
        <w:pStyle w:val="Sinespaciado"/>
        <w:jc w:val="center"/>
        <w:rPr>
          <w:rFonts w:ascii="Times New Roman" w:hAnsi="Times New Roman" w:cs="Times New Roman"/>
          <w:b/>
          <w:sz w:val="24"/>
          <w:szCs w:val="24"/>
          <w:lang w:val="es-ES_tradnl"/>
        </w:rPr>
      </w:pPr>
      <w:r w:rsidRPr="00B61FCC">
        <w:rPr>
          <w:rFonts w:ascii="Times New Roman" w:hAnsi="Times New Roman" w:cs="Times New Roman"/>
          <w:b/>
          <w:sz w:val="24"/>
          <w:szCs w:val="24"/>
          <w:lang w:val="es-ES_tradnl"/>
        </w:rPr>
        <w:t>CÉLULA PROCARIONTE Y CÉLULA EUCARIONTE</w:t>
      </w:r>
    </w:p>
    <w:p w:rsidR="00B61FCC" w:rsidRPr="00B61FCC" w:rsidRDefault="00B61FCC" w:rsidP="00B61FCC">
      <w:pPr>
        <w:pStyle w:val="Sinespaciado"/>
        <w:jc w:val="both"/>
        <w:rPr>
          <w:rFonts w:ascii="Times New Roman" w:hAnsi="Times New Roman" w:cs="Times New Roman"/>
          <w:sz w:val="24"/>
          <w:szCs w:val="24"/>
          <w:lang w:val="es-ES_tradnl"/>
        </w:rPr>
      </w:pPr>
    </w:p>
    <w:p w:rsidR="00B61FCC" w:rsidRPr="00B61FCC" w:rsidRDefault="00B61FCC" w:rsidP="00B61FCC">
      <w:pPr>
        <w:pStyle w:val="Sinespaciado"/>
        <w:jc w:val="both"/>
        <w:rPr>
          <w:rFonts w:ascii="Times New Roman" w:hAnsi="Times New Roman" w:cs="Times New Roman"/>
          <w:sz w:val="24"/>
          <w:szCs w:val="24"/>
          <w:lang w:val="es-ES_tradnl"/>
        </w:rPr>
      </w:pPr>
      <w:r w:rsidRPr="00B61FCC">
        <w:rPr>
          <w:rFonts w:ascii="Times New Roman" w:hAnsi="Times New Roman" w:cs="Times New Roman"/>
          <w:sz w:val="24"/>
          <w:szCs w:val="24"/>
          <w:lang w:val="es-ES_tradnl"/>
        </w:rPr>
        <w:t xml:space="preserve">En la actualidad se considera a la célula como la unidad morfológica y funcional de todos los seres vivos. </w:t>
      </w:r>
      <w:r w:rsidRPr="00B61FCC">
        <w:rPr>
          <w:rFonts w:ascii="Times New Roman" w:hAnsi="Times New Roman" w:cs="Times New Roman"/>
          <w:b/>
          <w:sz w:val="24"/>
          <w:szCs w:val="24"/>
          <w:lang w:val="es-ES_tradnl"/>
        </w:rPr>
        <w:t>Morfológica,</w:t>
      </w:r>
      <w:r w:rsidRPr="00B61FCC">
        <w:rPr>
          <w:rFonts w:ascii="Times New Roman" w:hAnsi="Times New Roman" w:cs="Times New Roman"/>
          <w:sz w:val="24"/>
          <w:szCs w:val="24"/>
          <w:lang w:val="es-ES_tradnl"/>
        </w:rPr>
        <w:t xml:space="preserve"> en la medida en que todos los seres vivos están formados por una o más células, y </w:t>
      </w:r>
      <w:r w:rsidRPr="00B61FCC">
        <w:rPr>
          <w:rFonts w:ascii="Times New Roman" w:hAnsi="Times New Roman" w:cs="Times New Roman"/>
          <w:b/>
          <w:sz w:val="24"/>
          <w:szCs w:val="24"/>
          <w:lang w:val="es-ES_tradnl"/>
        </w:rPr>
        <w:t>funcional,</w:t>
      </w:r>
      <w:r w:rsidRPr="00B61FCC">
        <w:rPr>
          <w:rFonts w:ascii="Times New Roman" w:hAnsi="Times New Roman" w:cs="Times New Roman"/>
          <w:sz w:val="24"/>
          <w:szCs w:val="24"/>
          <w:lang w:val="es-ES_tradnl"/>
        </w:rPr>
        <w:t xml:space="preserve"> en cuanto que las funciones que caracterizan al ser vivo (nutrición, relación y reproducción) también tienen lugar a nivel celular. También se suele decir que la célula es la porción más pequeña de materia viva que está dotada de vida propia: se puede decir que una célula "vive", mientras que no es posible decirlo de una proteína o de un fragmento de ADN. </w:t>
      </w:r>
    </w:p>
    <w:p w:rsidR="00B61FCC" w:rsidRPr="00B61FCC" w:rsidRDefault="00B61FCC" w:rsidP="00B61FCC">
      <w:pPr>
        <w:pStyle w:val="Sinespaciado"/>
        <w:jc w:val="both"/>
        <w:rPr>
          <w:rFonts w:ascii="Times New Roman" w:hAnsi="Times New Roman" w:cs="Times New Roman"/>
          <w:sz w:val="24"/>
          <w:szCs w:val="24"/>
          <w:lang w:val="es-ES_tradnl"/>
        </w:rPr>
      </w:pPr>
    </w:p>
    <w:p w:rsidR="00B61FCC" w:rsidRDefault="00B61FCC" w:rsidP="00B61FCC">
      <w:pPr>
        <w:pStyle w:val="Sinespaciado"/>
        <w:jc w:val="both"/>
        <w:rPr>
          <w:rFonts w:ascii="Times New Roman" w:hAnsi="Times New Roman" w:cs="Times New Roman"/>
          <w:sz w:val="24"/>
          <w:szCs w:val="24"/>
          <w:lang w:val="es-ES_tradnl"/>
        </w:rPr>
      </w:pPr>
      <w:r w:rsidRPr="00B61FCC">
        <w:rPr>
          <w:rFonts w:ascii="Times New Roman" w:hAnsi="Times New Roman" w:cs="Times New Roman"/>
          <w:sz w:val="24"/>
          <w:szCs w:val="24"/>
          <w:lang w:val="es-ES_tradnl"/>
        </w:rPr>
        <w:t>Existen algunas condiciones compartidas por todas las células, independie</w:t>
      </w:r>
      <w:r>
        <w:rPr>
          <w:rFonts w:ascii="Times New Roman" w:hAnsi="Times New Roman" w:cs="Times New Roman"/>
          <w:sz w:val="24"/>
          <w:szCs w:val="24"/>
          <w:lang w:val="es-ES_tradnl"/>
        </w:rPr>
        <w:t>ntes del origen que esta tenga:</w:t>
      </w:r>
    </w:p>
    <w:p w:rsidR="00B61FCC" w:rsidRDefault="00B61FCC" w:rsidP="00B61FCC">
      <w:pPr>
        <w:pStyle w:val="Sinespaciado"/>
        <w:jc w:val="both"/>
        <w:rPr>
          <w:rFonts w:ascii="Times New Roman" w:hAnsi="Times New Roman" w:cs="Times New Roman"/>
          <w:sz w:val="24"/>
          <w:szCs w:val="24"/>
          <w:lang w:val="es-ES_tradnl"/>
        </w:rPr>
      </w:pPr>
    </w:p>
    <w:p w:rsidR="00B61FCC" w:rsidRPr="00B61FCC" w:rsidRDefault="00B61FCC" w:rsidP="00B61FCC">
      <w:pPr>
        <w:pStyle w:val="Sinespaciado"/>
        <w:numPr>
          <w:ilvl w:val="0"/>
          <w:numId w:val="1"/>
        </w:numPr>
        <w:jc w:val="both"/>
        <w:rPr>
          <w:rFonts w:ascii="Times New Roman" w:hAnsi="Times New Roman" w:cs="Times New Roman"/>
          <w:sz w:val="24"/>
          <w:szCs w:val="24"/>
          <w:lang w:val="es-ES_tradnl"/>
        </w:rPr>
      </w:pPr>
      <w:r w:rsidRPr="00B61FCC">
        <w:rPr>
          <w:rFonts w:ascii="Times New Roman" w:hAnsi="Times New Roman" w:cs="Times New Roman"/>
          <w:b/>
          <w:sz w:val="24"/>
          <w:szCs w:val="24"/>
          <w:lang w:val="es-ES_tradnl"/>
        </w:rPr>
        <w:t>Membrana celular:</w:t>
      </w:r>
      <w:r w:rsidRPr="00B61FCC">
        <w:rPr>
          <w:rFonts w:ascii="Times New Roman" w:hAnsi="Times New Roman" w:cs="Times New Roman"/>
          <w:sz w:val="24"/>
          <w:szCs w:val="24"/>
          <w:lang w:val="es-ES_tradnl"/>
        </w:rPr>
        <w:t xml:space="preserve"> </w:t>
      </w:r>
      <w:r>
        <w:rPr>
          <w:rFonts w:ascii="Times New Roman" w:hAnsi="Times New Roman" w:cs="Times New Roman"/>
          <w:sz w:val="24"/>
          <w:szCs w:val="24"/>
        </w:rPr>
        <w:t>T</w:t>
      </w:r>
      <w:r w:rsidRPr="00B61FCC">
        <w:rPr>
          <w:rFonts w:ascii="Times New Roman" w:hAnsi="Times New Roman" w:cs="Times New Roman"/>
          <w:sz w:val="24"/>
          <w:szCs w:val="24"/>
        </w:rPr>
        <w:t>odas las células están rodeadas por una membrana celular. Esta actúa como una barrera entre el interior de la célula y su medio ambiente. También controla el paso de materiales dentro y fuera de la célula</w:t>
      </w:r>
    </w:p>
    <w:p w:rsidR="00B61FCC" w:rsidRPr="00B61FCC" w:rsidRDefault="00B61FCC" w:rsidP="00B61FCC">
      <w:pPr>
        <w:pStyle w:val="Sinespaciado"/>
        <w:jc w:val="both"/>
        <w:rPr>
          <w:rFonts w:ascii="Times New Roman" w:hAnsi="Times New Roman" w:cs="Times New Roman"/>
          <w:sz w:val="24"/>
          <w:szCs w:val="24"/>
          <w:lang w:val="es-ES_tradnl"/>
        </w:rPr>
      </w:pPr>
    </w:p>
    <w:p w:rsidR="00B61FCC" w:rsidRDefault="00B61FCC" w:rsidP="00B61FCC">
      <w:pPr>
        <w:pStyle w:val="Sinespaciado"/>
        <w:numPr>
          <w:ilvl w:val="0"/>
          <w:numId w:val="1"/>
        </w:numPr>
        <w:jc w:val="both"/>
        <w:rPr>
          <w:rFonts w:ascii="Times New Roman" w:hAnsi="Times New Roman" w:cs="Times New Roman"/>
          <w:sz w:val="24"/>
          <w:szCs w:val="24"/>
          <w:lang w:val="es-ES_tradnl"/>
        </w:rPr>
      </w:pPr>
      <w:r w:rsidRPr="00B61FCC">
        <w:rPr>
          <w:rFonts w:ascii="Times New Roman" w:hAnsi="Times New Roman" w:cs="Times New Roman"/>
          <w:b/>
          <w:sz w:val="24"/>
          <w:szCs w:val="24"/>
          <w:lang w:val="es-ES_tradnl"/>
        </w:rPr>
        <w:t>Material hereditario:</w:t>
      </w:r>
      <w:r w:rsidRPr="00B61FCC">
        <w:rPr>
          <w:rFonts w:ascii="Times New Roman" w:hAnsi="Times New Roman" w:cs="Times New Roman"/>
          <w:sz w:val="24"/>
          <w:szCs w:val="24"/>
          <w:lang w:val="es-ES_tradnl"/>
        </w:rPr>
        <w:t xml:space="preserve"> Cuando se forman nuevas células, reciben una copia del material hereditario de las células originales. Este material </w:t>
      </w:r>
      <w:r>
        <w:rPr>
          <w:rFonts w:ascii="Times New Roman" w:hAnsi="Times New Roman" w:cs="Times New Roman"/>
          <w:sz w:val="24"/>
          <w:szCs w:val="24"/>
          <w:lang w:val="es-ES_tradnl"/>
        </w:rPr>
        <w:t>controla la</w:t>
      </w:r>
      <w:r w:rsidRPr="00B61FCC">
        <w:rPr>
          <w:rFonts w:ascii="Times New Roman" w:hAnsi="Times New Roman" w:cs="Times New Roman"/>
          <w:sz w:val="24"/>
          <w:szCs w:val="24"/>
          <w:lang w:val="es-ES_tradnl"/>
        </w:rPr>
        <w:t xml:space="preserve"> actividad de una célula.</w:t>
      </w:r>
    </w:p>
    <w:p w:rsidR="00B61FCC" w:rsidRDefault="00B61FCC" w:rsidP="00B61FCC">
      <w:pPr>
        <w:pStyle w:val="Prrafodelista"/>
        <w:rPr>
          <w:rFonts w:ascii="Times New Roman" w:hAnsi="Times New Roman" w:cs="Times New Roman"/>
          <w:sz w:val="24"/>
          <w:szCs w:val="24"/>
          <w:lang w:val="es-ES_tradnl"/>
        </w:rPr>
      </w:pPr>
    </w:p>
    <w:p w:rsidR="00B61FCC" w:rsidRPr="00B61FCC" w:rsidRDefault="00B61FCC" w:rsidP="00B61FCC">
      <w:pPr>
        <w:pStyle w:val="Sinespaciado"/>
        <w:numPr>
          <w:ilvl w:val="0"/>
          <w:numId w:val="1"/>
        </w:numPr>
        <w:jc w:val="both"/>
        <w:rPr>
          <w:rFonts w:ascii="Times New Roman" w:hAnsi="Times New Roman" w:cs="Times New Roman"/>
          <w:sz w:val="24"/>
          <w:szCs w:val="24"/>
          <w:lang w:val="es-ES_tradnl"/>
        </w:rPr>
      </w:pPr>
      <w:r w:rsidRPr="00B61FCC">
        <w:rPr>
          <w:rFonts w:ascii="Times New Roman" w:hAnsi="Times New Roman" w:cs="Times New Roman"/>
          <w:b/>
          <w:sz w:val="24"/>
          <w:szCs w:val="24"/>
        </w:rPr>
        <w:t>Citoplasma:</w:t>
      </w:r>
      <w:r w:rsidRPr="00B61FCC">
        <w:rPr>
          <w:rFonts w:ascii="Times New Roman" w:hAnsi="Times New Roman" w:cs="Times New Roman"/>
          <w:sz w:val="24"/>
          <w:szCs w:val="24"/>
        </w:rPr>
        <w:t xml:space="preserve"> Se encuentra en el interior de la célula, tiene una consistencia acuosa espesa como una gelatina. En ella se realizan las reacciones químicas de la célula, es decir, el </w:t>
      </w:r>
      <w:r w:rsidRPr="00B61FCC">
        <w:rPr>
          <w:rFonts w:ascii="Times New Roman" w:hAnsi="Times New Roman" w:cs="Times New Roman"/>
          <w:b/>
          <w:sz w:val="24"/>
          <w:szCs w:val="24"/>
        </w:rPr>
        <w:t>metabolismo.</w:t>
      </w:r>
      <w:r w:rsidRPr="00B61FCC">
        <w:rPr>
          <w:rFonts w:ascii="Times New Roman" w:hAnsi="Times New Roman" w:cs="Times New Roman"/>
          <w:sz w:val="24"/>
          <w:szCs w:val="24"/>
        </w:rPr>
        <w:t xml:space="preserve"> En algunas células se encuentran unos compartimentos pequeños llamados organelos y en otras células solo se observa el ADN y algunos gránulos de alimento. </w:t>
      </w:r>
    </w:p>
    <w:p w:rsidR="00B61FCC" w:rsidRDefault="00B61FCC" w:rsidP="00B61FCC">
      <w:pPr>
        <w:pStyle w:val="Prrafodelista"/>
        <w:rPr>
          <w:rFonts w:ascii="Times New Roman" w:hAnsi="Times New Roman" w:cs="Times New Roman"/>
          <w:sz w:val="24"/>
          <w:szCs w:val="24"/>
        </w:rPr>
      </w:pPr>
    </w:p>
    <w:p w:rsidR="00B61FCC" w:rsidRPr="00830524" w:rsidRDefault="00B61FCC" w:rsidP="00B61FCC">
      <w:pPr>
        <w:pStyle w:val="Sinespaciado"/>
        <w:numPr>
          <w:ilvl w:val="0"/>
          <w:numId w:val="1"/>
        </w:numPr>
        <w:jc w:val="both"/>
        <w:rPr>
          <w:rFonts w:ascii="Times New Roman" w:hAnsi="Times New Roman" w:cs="Times New Roman"/>
          <w:sz w:val="24"/>
          <w:szCs w:val="24"/>
          <w:lang w:val="es-ES_tradnl"/>
        </w:rPr>
      </w:pPr>
      <w:r w:rsidRPr="00B61FCC">
        <w:rPr>
          <w:rFonts w:ascii="Times New Roman" w:hAnsi="Times New Roman" w:cs="Times New Roman"/>
          <w:b/>
          <w:sz w:val="24"/>
          <w:szCs w:val="24"/>
        </w:rPr>
        <w:t>Ribosomas:</w:t>
      </w:r>
      <w:r w:rsidRPr="00B61FCC">
        <w:rPr>
          <w:rFonts w:ascii="Times New Roman" w:hAnsi="Times New Roman" w:cs="Times New Roman"/>
          <w:sz w:val="24"/>
          <w:szCs w:val="24"/>
        </w:rPr>
        <w:t xml:space="preserve"> Diminutas es</w:t>
      </w:r>
      <w:r>
        <w:rPr>
          <w:rFonts w:ascii="Times New Roman" w:hAnsi="Times New Roman" w:cs="Times New Roman"/>
          <w:sz w:val="24"/>
          <w:szCs w:val="24"/>
        </w:rPr>
        <w:t>tructuras celulares, distribuida</w:t>
      </w:r>
      <w:r w:rsidRPr="00B61FCC">
        <w:rPr>
          <w:rFonts w:ascii="Times New Roman" w:hAnsi="Times New Roman" w:cs="Times New Roman"/>
          <w:sz w:val="24"/>
          <w:szCs w:val="24"/>
        </w:rPr>
        <w:t>s en el citoplasma y/o adheridos al R.E.R. Los ribosomas se e</w:t>
      </w:r>
      <w:r w:rsidR="00447958">
        <w:rPr>
          <w:rFonts w:ascii="Times New Roman" w:hAnsi="Times New Roman" w:cs="Times New Roman"/>
          <w:sz w:val="24"/>
          <w:szCs w:val="24"/>
        </w:rPr>
        <w:t xml:space="preserve">ncargan de sintetizar proteínas y no poseen membrana. </w:t>
      </w:r>
    </w:p>
    <w:p w:rsidR="00830524" w:rsidRDefault="00830524" w:rsidP="00830524">
      <w:pPr>
        <w:pStyle w:val="Prrafodelista"/>
        <w:rPr>
          <w:rFonts w:ascii="Times New Roman" w:hAnsi="Times New Roman" w:cs="Times New Roman"/>
          <w:sz w:val="24"/>
          <w:szCs w:val="24"/>
          <w:lang w:val="es-ES_tradnl"/>
        </w:rPr>
      </w:pPr>
    </w:p>
    <w:p w:rsidR="00830524" w:rsidRPr="00830524" w:rsidRDefault="00830524" w:rsidP="00830524">
      <w:pPr>
        <w:pStyle w:val="Sinespaciado"/>
        <w:jc w:val="both"/>
        <w:rPr>
          <w:rFonts w:ascii="Times New Roman" w:hAnsi="Times New Roman" w:cs="Times New Roman"/>
          <w:b/>
          <w:sz w:val="24"/>
          <w:szCs w:val="24"/>
        </w:rPr>
      </w:pPr>
      <w:r>
        <w:rPr>
          <w:rFonts w:ascii="Times New Roman" w:hAnsi="Times New Roman" w:cs="Times New Roman"/>
          <w:b/>
          <w:sz w:val="24"/>
          <w:szCs w:val="24"/>
        </w:rPr>
        <w:lastRenderedPageBreak/>
        <w:t>EXISTEN</w:t>
      </w:r>
      <w:r w:rsidRPr="00830524">
        <w:rPr>
          <w:rFonts w:ascii="Times New Roman" w:hAnsi="Times New Roman" w:cs="Times New Roman"/>
          <w:b/>
          <w:sz w:val="24"/>
          <w:szCs w:val="24"/>
        </w:rPr>
        <w:t xml:space="preserve"> DIFERENTES TIPOS DE CÉLULAS </w:t>
      </w:r>
    </w:p>
    <w:p w:rsidR="00830524" w:rsidRDefault="006B585F" w:rsidP="00830524">
      <w:pPr>
        <w:pStyle w:val="Sinespaciado"/>
        <w:jc w:val="both"/>
        <w:rPr>
          <w:rFonts w:ascii="Times New Roman" w:hAnsi="Times New Roman" w:cs="Times New Roman"/>
          <w:sz w:val="24"/>
          <w:szCs w:val="24"/>
        </w:rPr>
      </w:pPr>
      <w:r>
        <w:rPr>
          <w:noProof/>
          <w:lang w:val="es-CL" w:eastAsia="es-CL"/>
        </w:rPr>
        <w:drawing>
          <wp:anchor distT="0" distB="0" distL="114300" distR="114300" simplePos="0" relativeHeight="251663360" behindDoc="1" locked="0" layoutInCell="1" allowOverlap="1" wp14:anchorId="58A864A6" wp14:editId="4F2A1530">
            <wp:simplePos x="0" y="0"/>
            <wp:positionH relativeFrom="column">
              <wp:posOffset>2965450</wp:posOffset>
            </wp:positionH>
            <wp:positionV relativeFrom="paragraph">
              <wp:posOffset>103163</wp:posOffset>
            </wp:positionV>
            <wp:extent cx="3594100" cy="1153160"/>
            <wp:effectExtent l="0" t="0" r="6350" b="8890"/>
            <wp:wrapTight wrapText="bothSides">
              <wp:wrapPolygon edited="0">
                <wp:start x="0" y="0"/>
                <wp:lineTo x="0" y="21410"/>
                <wp:lineTo x="21524" y="21410"/>
                <wp:lineTo x="21524"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524" w:rsidRPr="006B585F" w:rsidRDefault="00830524" w:rsidP="00830524">
      <w:pPr>
        <w:pStyle w:val="Sinespaciado"/>
        <w:jc w:val="both"/>
        <w:rPr>
          <w:rFonts w:ascii="Times New Roman" w:hAnsi="Times New Roman" w:cs="Times New Roman"/>
          <w:b/>
          <w:sz w:val="24"/>
          <w:szCs w:val="24"/>
          <w:lang w:val="es-ES_tradnl"/>
        </w:rPr>
      </w:pPr>
      <w:r w:rsidRPr="00830524">
        <w:rPr>
          <w:rFonts w:ascii="Times New Roman" w:hAnsi="Times New Roman" w:cs="Times New Roman"/>
          <w:sz w:val="24"/>
          <w:szCs w:val="24"/>
        </w:rPr>
        <w:t xml:space="preserve">Podemos distinguir, básicamente, dos tipos de células: las </w:t>
      </w:r>
      <w:r w:rsidRPr="006B585F">
        <w:rPr>
          <w:rFonts w:ascii="Times New Roman" w:hAnsi="Times New Roman" w:cs="Times New Roman"/>
          <w:b/>
          <w:sz w:val="24"/>
          <w:szCs w:val="24"/>
        </w:rPr>
        <w:t>procariontes,</w:t>
      </w:r>
      <w:r w:rsidRPr="00830524">
        <w:rPr>
          <w:rFonts w:ascii="Times New Roman" w:hAnsi="Times New Roman" w:cs="Times New Roman"/>
          <w:sz w:val="24"/>
          <w:szCs w:val="24"/>
        </w:rPr>
        <w:t xml:space="preserve"> cuyo interior </w:t>
      </w:r>
      <w:r w:rsidRPr="006B585F">
        <w:rPr>
          <w:rFonts w:ascii="Times New Roman" w:hAnsi="Times New Roman" w:cs="Times New Roman"/>
          <w:b/>
          <w:sz w:val="24"/>
          <w:szCs w:val="24"/>
        </w:rPr>
        <w:t>no contiene compartimentos delimitados por membranas</w:t>
      </w:r>
      <w:r w:rsidR="006B585F">
        <w:rPr>
          <w:rFonts w:ascii="Times New Roman" w:hAnsi="Times New Roman" w:cs="Times New Roman"/>
          <w:b/>
          <w:sz w:val="24"/>
          <w:szCs w:val="24"/>
        </w:rPr>
        <w:t xml:space="preserve"> </w:t>
      </w:r>
      <w:r w:rsidR="006B585F" w:rsidRPr="006B585F">
        <w:rPr>
          <w:rFonts w:ascii="Times New Roman" w:hAnsi="Times New Roman" w:cs="Times New Roman"/>
          <w:sz w:val="24"/>
          <w:szCs w:val="24"/>
        </w:rPr>
        <w:t>(no posee núcleo)</w:t>
      </w:r>
      <w:r w:rsidRPr="006B585F">
        <w:rPr>
          <w:rFonts w:ascii="Times New Roman" w:hAnsi="Times New Roman" w:cs="Times New Roman"/>
          <w:sz w:val="24"/>
          <w:szCs w:val="24"/>
        </w:rPr>
        <w:t>,</w:t>
      </w:r>
      <w:r w:rsidRPr="00830524">
        <w:rPr>
          <w:rFonts w:ascii="Times New Roman" w:hAnsi="Times New Roman" w:cs="Times New Roman"/>
          <w:sz w:val="24"/>
          <w:szCs w:val="24"/>
        </w:rPr>
        <w:t xml:space="preserve"> y las </w:t>
      </w:r>
      <w:r w:rsidRPr="006B585F">
        <w:rPr>
          <w:rFonts w:ascii="Times New Roman" w:hAnsi="Times New Roman" w:cs="Times New Roman"/>
          <w:b/>
          <w:sz w:val="24"/>
          <w:szCs w:val="24"/>
        </w:rPr>
        <w:t>eucariontes,</w:t>
      </w:r>
      <w:r w:rsidRPr="00830524">
        <w:rPr>
          <w:rFonts w:ascii="Times New Roman" w:hAnsi="Times New Roman" w:cs="Times New Roman"/>
          <w:sz w:val="24"/>
          <w:szCs w:val="24"/>
        </w:rPr>
        <w:t xml:space="preserve"> que </w:t>
      </w:r>
      <w:r w:rsidRPr="006B585F">
        <w:rPr>
          <w:rFonts w:ascii="Times New Roman" w:hAnsi="Times New Roman" w:cs="Times New Roman"/>
          <w:b/>
          <w:sz w:val="24"/>
          <w:szCs w:val="24"/>
        </w:rPr>
        <w:t>sí poseen compartimentos</w:t>
      </w:r>
      <w:r w:rsidR="006B585F">
        <w:rPr>
          <w:rFonts w:ascii="Times New Roman" w:hAnsi="Times New Roman" w:cs="Times New Roman"/>
          <w:sz w:val="24"/>
          <w:szCs w:val="24"/>
        </w:rPr>
        <w:t xml:space="preserve"> </w:t>
      </w:r>
      <w:r w:rsidR="006B585F" w:rsidRPr="006B585F">
        <w:rPr>
          <w:rFonts w:ascii="Times New Roman" w:hAnsi="Times New Roman" w:cs="Times New Roman"/>
          <w:b/>
          <w:sz w:val="24"/>
          <w:szCs w:val="24"/>
        </w:rPr>
        <w:t xml:space="preserve">membranosos. </w:t>
      </w:r>
    </w:p>
    <w:p w:rsidR="00B61FCC" w:rsidRDefault="00B61FCC" w:rsidP="00B61FCC">
      <w:pPr>
        <w:pStyle w:val="Sinespaciado"/>
        <w:jc w:val="both"/>
        <w:rPr>
          <w:rFonts w:ascii="Times New Roman" w:hAnsi="Times New Roman" w:cs="Times New Roman"/>
          <w:sz w:val="24"/>
          <w:szCs w:val="24"/>
          <w:lang w:val="es-ES_tradnl"/>
        </w:rPr>
      </w:pPr>
    </w:p>
    <w:p w:rsidR="00882160" w:rsidRPr="00424A26" w:rsidRDefault="00882160" w:rsidP="006B585F">
      <w:pPr>
        <w:rPr>
          <w:rFonts w:ascii="Times New Roman" w:hAnsi="Times New Roman" w:cs="Times New Roman"/>
          <w:b/>
          <w:sz w:val="24"/>
          <w:szCs w:val="24"/>
          <w:lang w:val="es-ES_tradnl"/>
        </w:rPr>
      </w:pPr>
      <w:r w:rsidRPr="00424A26">
        <w:rPr>
          <w:rFonts w:ascii="Times New Roman" w:hAnsi="Times New Roman" w:cs="Times New Roman"/>
          <w:b/>
          <w:sz w:val="24"/>
          <w:szCs w:val="24"/>
          <w:lang w:val="es-ES_tradnl"/>
        </w:rPr>
        <w:t>ORGANELOS PRESENTES EN UNA CELULA EUCARIONTE</w:t>
      </w:r>
    </w:p>
    <w:p w:rsidR="00882160" w:rsidRDefault="00882160" w:rsidP="006B585F">
      <w:pPr>
        <w:rPr>
          <w:rFonts w:ascii="Times New Roman" w:hAnsi="Times New Roman" w:cs="Times New Roman"/>
          <w:sz w:val="24"/>
          <w:szCs w:val="24"/>
          <w:lang w:val="es-ES_tradnl"/>
        </w:rPr>
      </w:pPr>
    </w:p>
    <w:tbl>
      <w:tblPr>
        <w:tblStyle w:val="Tablaconcuadrcula"/>
        <w:tblW w:w="0" w:type="auto"/>
        <w:tblLook w:val="04A0" w:firstRow="1" w:lastRow="0" w:firstColumn="1" w:lastColumn="0" w:noHBand="0" w:noVBand="1"/>
      </w:tblPr>
      <w:tblGrid>
        <w:gridCol w:w="3256"/>
        <w:gridCol w:w="6651"/>
      </w:tblGrid>
      <w:tr w:rsidR="00E35025" w:rsidTr="001F5FCA">
        <w:tc>
          <w:tcPr>
            <w:tcW w:w="3256" w:type="dxa"/>
          </w:tcPr>
          <w:p w:rsidR="00882160" w:rsidRDefault="00882160" w:rsidP="006B585F">
            <w:pPr>
              <w:rPr>
                <w:rFonts w:ascii="Times New Roman" w:hAnsi="Times New Roman" w:cs="Times New Roman"/>
                <w:sz w:val="24"/>
                <w:szCs w:val="24"/>
                <w:lang w:val="es-ES_tradnl"/>
              </w:rPr>
            </w:pPr>
            <w:r w:rsidRPr="00882160">
              <w:rPr>
                <w:rFonts w:ascii="Times New Roman" w:hAnsi="Times New Roman" w:cs="Times New Roman"/>
                <w:noProof/>
                <w:sz w:val="24"/>
                <w:szCs w:val="24"/>
                <w:lang w:val="es-CL" w:eastAsia="es-CL"/>
              </w:rPr>
              <w:drawing>
                <wp:inline distT="0" distB="0" distL="0" distR="0" wp14:anchorId="105FC117" wp14:editId="447F3E09">
                  <wp:extent cx="1916415" cy="1470074"/>
                  <wp:effectExtent l="0" t="0" r="8255" b="0"/>
                  <wp:docPr id="18438" name="Picture 8" descr="nucleo_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8" descr="nucleo_let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088" cy="1478262"/>
                          </a:xfrm>
                          <a:prstGeom prst="rect">
                            <a:avLst/>
                          </a:prstGeom>
                          <a:noFill/>
                          <a:ln>
                            <a:noFill/>
                          </a:ln>
                          <a:extLst/>
                        </pic:spPr>
                      </pic:pic>
                    </a:graphicData>
                  </a:graphic>
                </wp:inline>
              </w:drawing>
            </w:r>
          </w:p>
        </w:tc>
        <w:tc>
          <w:tcPr>
            <w:tcW w:w="6651" w:type="dxa"/>
          </w:tcPr>
          <w:p w:rsidR="00882160" w:rsidRPr="00882160" w:rsidRDefault="00882160" w:rsidP="00882160">
            <w:pPr>
              <w:jc w:val="both"/>
              <w:rPr>
                <w:rFonts w:ascii="Times New Roman" w:hAnsi="Times New Roman" w:cs="Times New Roman"/>
                <w:b/>
                <w:sz w:val="24"/>
                <w:szCs w:val="24"/>
              </w:rPr>
            </w:pPr>
            <w:r w:rsidRPr="00882160">
              <w:rPr>
                <w:rFonts w:ascii="Times New Roman" w:hAnsi="Times New Roman" w:cs="Times New Roman"/>
                <w:b/>
                <w:sz w:val="24"/>
                <w:szCs w:val="24"/>
              </w:rPr>
              <w:t>NUCLEO:</w:t>
            </w:r>
          </w:p>
          <w:p w:rsidR="00882160" w:rsidRDefault="00882160" w:rsidP="00882160">
            <w:pPr>
              <w:jc w:val="both"/>
              <w:rPr>
                <w:rFonts w:ascii="Times New Roman" w:hAnsi="Times New Roman" w:cs="Times New Roman"/>
                <w:sz w:val="24"/>
                <w:szCs w:val="24"/>
              </w:rPr>
            </w:pPr>
            <w:r>
              <w:rPr>
                <w:rFonts w:ascii="Times New Roman" w:hAnsi="Times New Roman" w:cs="Times New Roman"/>
                <w:sz w:val="24"/>
                <w:szCs w:val="24"/>
              </w:rPr>
              <w:t>Centro</w:t>
            </w:r>
            <w:r w:rsidRPr="00882160">
              <w:rPr>
                <w:rFonts w:ascii="Times New Roman" w:hAnsi="Times New Roman" w:cs="Times New Roman"/>
                <w:sz w:val="24"/>
                <w:szCs w:val="24"/>
              </w:rPr>
              <w:t xml:space="preserve"> regulador d</w:t>
            </w:r>
            <w:r>
              <w:rPr>
                <w:rFonts w:ascii="Times New Roman" w:hAnsi="Times New Roman" w:cs="Times New Roman"/>
                <w:sz w:val="24"/>
                <w:szCs w:val="24"/>
              </w:rPr>
              <w:t>e la célula, contiene informació</w:t>
            </w:r>
            <w:r w:rsidRPr="00882160">
              <w:rPr>
                <w:rFonts w:ascii="Times New Roman" w:hAnsi="Times New Roman" w:cs="Times New Roman"/>
                <w:sz w:val="24"/>
                <w:szCs w:val="24"/>
              </w:rPr>
              <w:t>n genética en la forma de</w:t>
            </w:r>
            <w:r w:rsidRPr="00882160">
              <w:rPr>
                <w:rFonts w:ascii="Times New Roman" w:hAnsi="Times New Roman" w:cs="Times New Roman"/>
                <w:b/>
                <w:sz w:val="24"/>
                <w:szCs w:val="24"/>
              </w:rPr>
              <w:t xml:space="preserve"> ADN</w:t>
            </w:r>
            <w:r w:rsidRPr="00882160">
              <w:rPr>
                <w:rFonts w:ascii="Times New Roman" w:hAnsi="Times New Roman" w:cs="Times New Roman"/>
                <w:sz w:val="24"/>
                <w:szCs w:val="24"/>
              </w:rPr>
              <w:t>.</w:t>
            </w:r>
            <w:r>
              <w:rPr>
                <w:rFonts w:ascii="Times New Roman" w:hAnsi="Times New Roman" w:cs="Times New Roman"/>
                <w:sz w:val="24"/>
                <w:szCs w:val="24"/>
              </w:rPr>
              <w:t xml:space="preserve"> Además, posee </w:t>
            </w:r>
            <w:proofErr w:type="spellStart"/>
            <w:r>
              <w:rPr>
                <w:rFonts w:ascii="Times New Roman" w:hAnsi="Times New Roman" w:cs="Times New Roman"/>
                <w:sz w:val="24"/>
                <w:szCs w:val="24"/>
              </w:rPr>
              <w:t>c</w:t>
            </w:r>
            <w:r w:rsidRPr="00882160">
              <w:rPr>
                <w:rFonts w:ascii="Times New Roman" w:hAnsi="Times New Roman" w:cs="Times New Roman"/>
                <w:sz w:val="24"/>
                <w:szCs w:val="24"/>
              </w:rPr>
              <w:t>arioteca</w:t>
            </w:r>
            <w:proofErr w:type="spellEnd"/>
            <w:r w:rsidRPr="00882160">
              <w:rPr>
                <w:rFonts w:ascii="Times New Roman" w:hAnsi="Times New Roman" w:cs="Times New Roman"/>
                <w:sz w:val="24"/>
                <w:szCs w:val="24"/>
              </w:rPr>
              <w:t xml:space="preserve"> o </w:t>
            </w:r>
            <w:r w:rsidRPr="00882160">
              <w:rPr>
                <w:rFonts w:ascii="Times New Roman" w:hAnsi="Times New Roman" w:cs="Times New Roman"/>
                <w:b/>
                <w:sz w:val="24"/>
                <w:szCs w:val="24"/>
              </w:rPr>
              <w:t>envoltura nuclear</w:t>
            </w:r>
            <w:r>
              <w:rPr>
                <w:rFonts w:ascii="Times New Roman" w:hAnsi="Times New Roman" w:cs="Times New Roman"/>
                <w:b/>
                <w:sz w:val="24"/>
                <w:szCs w:val="24"/>
              </w:rPr>
              <w:t xml:space="preserve"> </w:t>
            </w:r>
            <w:r w:rsidRPr="00882160">
              <w:rPr>
                <w:rFonts w:ascii="Times New Roman" w:hAnsi="Times New Roman" w:cs="Times New Roman"/>
                <w:sz w:val="24"/>
                <w:szCs w:val="24"/>
              </w:rPr>
              <w:t xml:space="preserve">que es una membrana doble, que separan el contenido nuclear del resto del citoplasma. Estas membranas se encuentran unidas a través de </w:t>
            </w:r>
            <w:r w:rsidRPr="00882160">
              <w:rPr>
                <w:rFonts w:ascii="Times New Roman" w:hAnsi="Times New Roman" w:cs="Times New Roman"/>
                <w:b/>
                <w:sz w:val="24"/>
                <w:szCs w:val="24"/>
              </w:rPr>
              <w:t xml:space="preserve">poros nucleares, </w:t>
            </w:r>
            <w:r w:rsidRPr="00882160">
              <w:rPr>
                <w:rFonts w:ascii="Times New Roman" w:hAnsi="Times New Roman" w:cs="Times New Roman"/>
                <w:sz w:val="24"/>
                <w:szCs w:val="24"/>
              </w:rPr>
              <w:t xml:space="preserve">que permiten el paso de sustancia entre el núcleo y el citoplasma. </w:t>
            </w:r>
          </w:p>
          <w:p w:rsidR="00882160" w:rsidRPr="00882160" w:rsidRDefault="00882160" w:rsidP="00882160">
            <w:pPr>
              <w:jc w:val="both"/>
              <w:rPr>
                <w:rFonts w:ascii="Times New Roman" w:hAnsi="Times New Roman" w:cs="Times New Roman"/>
                <w:sz w:val="24"/>
                <w:szCs w:val="24"/>
              </w:rPr>
            </w:pPr>
            <w:r>
              <w:rPr>
                <w:rFonts w:ascii="Times New Roman" w:hAnsi="Times New Roman" w:cs="Times New Roman"/>
                <w:sz w:val="24"/>
                <w:szCs w:val="24"/>
              </w:rPr>
              <w:t xml:space="preserve">El </w:t>
            </w:r>
            <w:r w:rsidRPr="00882160">
              <w:rPr>
                <w:rFonts w:ascii="Times New Roman" w:hAnsi="Times New Roman" w:cs="Times New Roman"/>
                <w:b/>
                <w:sz w:val="24"/>
                <w:szCs w:val="24"/>
              </w:rPr>
              <w:t>nucléolo</w:t>
            </w:r>
            <w:r w:rsidRPr="00882160">
              <w:rPr>
                <w:rFonts w:ascii="Times New Roman" w:hAnsi="Times New Roman" w:cs="Times New Roman"/>
                <w:sz w:val="24"/>
                <w:szCs w:val="24"/>
              </w:rPr>
              <w:t xml:space="preserve"> Es una región del núcleo donde se realizan la síntesis del ARN ribosómico y donde se arman junto a proteínas las subunidades ribosómicas</w:t>
            </w:r>
          </w:p>
          <w:p w:rsidR="00882160" w:rsidRDefault="00882160" w:rsidP="006B585F">
            <w:pPr>
              <w:rPr>
                <w:rFonts w:ascii="Times New Roman" w:hAnsi="Times New Roman" w:cs="Times New Roman"/>
                <w:sz w:val="24"/>
                <w:szCs w:val="24"/>
                <w:lang w:val="es-ES_tradnl"/>
              </w:rPr>
            </w:pPr>
          </w:p>
        </w:tc>
      </w:tr>
      <w:tr w:rsidR="00E35025" w:rsidTr="001F5FCA">
        <w:tc>
          <w:tcPr>
            <w:tcW w:w="3256" w:type="dxa"/>
          </w:tcPr>
          <w:p w:rsidR="00882160" w:rsidRDefault="0011698B" w:rsidP="006B585F">
            <w:pPr>
              <w:rPr>
                <w:rFonts w:ascii="Times New Roman" w:hAnsi="Times New Roman" w:cs="Times New Roman"/>
                <w:sz w:val="24"/>
                <w:szCs w:val="24"/>
                <w:lang w:val="es-ES_tradnl"/>
              </w:rPr>
            </w:pPr>
            <w:r w:rsidRPr="0011698B">
              <w:rPr>
                <w:rFonts w:ascii="Times New Roman" w:hAnsi="Times New Roman" w:cs="Times New Roman"/>
                <w:noProof/>
                <w:sz w:val="24"/>
                <w:szCs w:val="24"/>
                <w:lang w:val="es-CL" w:eastAsia="es-CL"/>
              </w:rPr>
              <w:drawing>
                <wp:inline distT="0" distB="0" distL="0" distR="0" wp14:anchorId="607BBF53" wp14:editId="0667CE1D">
                  <wp:extent cx="1288022" cy="1799819"/>
                  <wp:effectExtent l="0" t="8255" r="0" b="0"/>
                  <wp:docPr id="19463" name="6 Marcador de contenido"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6 Marcador de contenido" descr="cat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295974" cy="1810931"/>
                          </a:xfrm>
                          <a:prstGeom prst="rect">
                            <a:avLst/>
                          </a:prstGeom>
                          <a:noFill/>
                          <a:ln>
                            <a:noFill/>
                          </a:ln>
                          <a:extLst/>
                        </pic:spPr>
                      </pic:pic>
                    </a:graphicData>
                  </a:graphic>
                </wp:inline>
              </w:drawing>
            </w:r>
          </w:p>
        </w:tc>
        <w:tc>
          <w:tcPr>
            <w:tcW w:w="6651" w:type="dxa"/>
          </w:tcPr>
          <w:p w:rsidR="00882160" w:rsidRPr="0011698B" w:rsidRDefault="00882160" w:rsidP="0011698B">
            <w:pPr>
              <w:jc w:val="both"/>
              <w:rPr>
                <w:rFonts w:ascii="Times New Roman" w:hAnsi="Times New Roman" w:cs="Times New Roman"/>
                <w:b/>
                <w:sz w:val="24"/>
                <w:szCs w:val="24"/>
                <w:lang w:val="es-ES_tradnl"/>
              </w:rPr>
            </w:pPr>
            <w:r w:rsidRPr="0011698B">
              <w:rPr>
                <w:rFonts w:ascii="Times New Roman" w:hAnsi="Times New Roman" w:cs="Times New Roman"/>
                <w:b/>
                <w:sz w:val="24"/>
                <w:szCs w:val="24"/>
                <w:lang w:val="es-ES_tradnl"/>
              </w:rPr>
              <w:t>MITOCONDRIAS:</w:t>
            </w:r>
          </w:p>
          <w:p w:rsidR="00882160" w:rsidRDefault="00882160" w:rsidP="0011698B">
            <w:pPr>
              <w:jc w:val="both"/>
              <w:rPr>
                <w:rFonts w:ascii="Times New Roman" w:hAnsi="Times New Roman" w:cs="Times New Roman"/>
                <w:sz w:val="24"/>
                <w:szCs w:val="24"/>
                <w:lang w:val="es-ES_tradnl"/>
              </w:rPr>
            </w:pPr>
            <w:r>
              <w:rPr>
                <w:rFonts w:ascii="Times New Roman" w:hAnsi="Times New Roman" w:cs="Times New Roman"/>
                <w:sz w:val="24"/>
                <w:szCs w:val="24"/>
              </w:rPr>
              <w:t>S</w:t>
            </w:r>
            <w:r w:rsidRPr="00882160">
              <w:rPr>
                <w:rFonts w:ascii="Times New Roman" w:hAnsi="Times New Roman" w:cs="Times New Roman"/>
                <w:sz w:val="24"/>
                <w:szCs w:val="24"/>
              </w:rPr>
              <w:t>on organelos de membrana doble en que la membrana inter</w:t>
            </w:r>
            <w:r w:rsidR="0011698B">
              <w:rPr>
                <w:rFonts w:ascii="Times New Roman" w:hAnsi="Times New Roman" w:cs="Times New Roman"/>
                <w:sz w:val="24"/>
                <w:szCs w:val="24"/>
              </w:rPr>
              <w:t>na se pliega para formar crestas</w:t>
            </w:r>
            <w:r w:rsidRPr="00882160">
              <w:rPr>
                <w:rFonts w:ascii="Times New Roman" w:hAnsi="Times New Roman" w:cs="Times New Roman"/>
                <w:sz w:val="24"/>
                <w:szCs w:val="24"/>
              </w:rPr>
              <w:t xml:space="preserve">. Las crestas y el compartimiento formado, por la membrana interna, la matriz, contienen enzimas para las </w:t>
            </w:r>
            <w:r w:rsidR="0011698B">
              <w:rPr>
                <w:rFonts w:ascii="Times New Roman" w:hAnsi="Times New Roman" w:cs="Times New Roman"/>
                <w:sz w:val="24"/>
                <w:szCs w:val="24"/>
              </w:rPr>
              <w:t xml:space="preserve">reacciones de la </w:t>
            </w:r>
            <w:r w:rsidR="0011698B" w:rsidRPr="0011698B">
              <w:rPr>
                <w:rFonts w:ascii="Times New Roman" w:hAnsi="Times New Roman" w:cs="Times New Roman"/>
                <w:b/>
                <w:sz w:val="24"/>
                <w:szCs w:val="24"/>
              </w:rPr>
              <w:t>respiració</w:t>
            </w:r>
            <w:r w:rsidR="0011698B">
              <w:rPr>
                <w:rFonts w:ascii="Times New Roman" w:hAnsi="Times New Roman" w:cs="Times New Roman"/>
                <w:b/>
                <w:sz w:val="24"/>
                <w:szCs w:val="24"/>
              </w:rPr>
              <w:t xml:space="preserve">n celular, </w:t>
            </w:r>
            <w:r w:rsidR="0011698B" w:rsidRPr="0011698B">
              <w:rPr>
                <w:rFonts w:ascii="Times New Roman" w:hAnsi="Times New Roman" w:cs="Times New Roman"/>
                <w:sz w:val="24"/>
                <w:szCs w:val="24"/>
              </w:rPr>
              <w:t>que produce</w:t>
            </w:r>
            <w:r w:rsidR="0011698B">
              <w:rPr>
                <w:rFonts w:ascii="Times New Roman" w:hAnsi="Times New Roman" w:cs="Times New Roman"/>
                <w:b/>
                <w:sz w:val="24"/>
                <w:szCs w:val="24"/>
              </w:rPr>
              <w:t xml:space="preserve"> energía </w:t>
            </w:r>
            <w:r w:rsidR="0011698B" w:rsidRPr="0011698B">
              <w:rPr>
                <w:rFonts w:ascii="Times New Roman" w:hAnsi="Times New Roman" w:cs="Times New Roman"/>
                <w:sz w:val="24"/>
                <w:szCs w:val="24"/>
              </w:rPr>
              <w:t>en forma de</w:t>
            </w:r>
            <w:r w:rsidR="0011698B">
              <w:rPr>
                <w:rFonts w:ascii="Times New Roman" w:hAnsi="Times New Roman" w:cs="Times New Roman"/>
                <w:b/>
                <w:sz w:val="24"/>
                <w:szCs w:val="24"/>
              </w:rPr>
              <w:t xml:space="preserve"> ATP.</w:t>
            </w:r>
            <w:r w:rsidRPr="00882160">
              <w:rPr>
                <w:rFonts w:ascii="Times New Roman" w:hAnsi="Times New Roman" w:cs="Times New Roman"/>
                <w:sz w:val="24"/>
                <w:szCs w:val="24"/>
              </w:rPr>
              <w:t xml:space="preserve"> </w:t>
            </w:r>
            <w:r w:rsidR="0011698B">
              <w:rPr>
                <w:rFonts w:ascii="Times New Roman" w:hAnsi="Times New Roman" w:cs="Times New Roman"/>
                <w:sz w:val="24"/>
                <w:szCs w:val="24"/>
              </w:rPr>
              <w:t xml:space="preserve">Además posee ADN propio. </w:t>
            </w:r>
          </w:p>
        </w:tc>
      </w:tr>
      <w:tr w:rsidR="00E35025" w:rsidTr="001F5FCA">
        <w:tc>
          <w:tcPr>
            <w:tcW w:w="3256" w:type="dxa"/>
          </w:tcPr>
          <w:p w:rsidR="00882160" w:rsidRDefault="0011698B" w:rsidP="006B585F">
            <w:pPr>
              <w:rPr>
                <w:rFonts w:ascii="Times New Roman" w:hAnsi="Times New Roman" w:cs="Times New Roman"/>
                <w:sz w:val="24"/>
                <w:szCs w:val="24"/>
                <w:lang w:val="es-ES_tradnl"/>
              </w:rPr>
            </w:pPr>
            <w:r w:rsidRPr="0011698B">
              <w:rPr>
                <w:rFonts w:ascii="Times New Roman" w:hAnsi="Times New Roman" w:cs="Times New Roman"/>
                <w:noProof/>
                <w:sz w:val="24"/>
                <w:szCs w:val="24"/>
                <w:lang w:val="es-CL" w:eastAsia="es-CL"/>
              </w:rPr>
              <w:drawing>
                <wp:inline distT="0" distB="0" distL="0" distR="0" wp14:anchorId="575AE4C8" wp14:editId="5507B9FA">
                  <wp:extent cx="1849901" cy="1188610"/>
                  <wp:effectExtent l="0" t="0" r="0" b="0"/>
                  <wp:docPr id="2355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530" cy="1205077"/>
                          </a:xfrm>
                          <a:prstGeom prst="rect">
                            <a:avLst/>
                          </a:prstGeom>
                          <a:noFill/>
                          <a:ln>
                            <a:noFill/>
                          </a:ln>
                          <a:extLst/>
                        </pic:spPr>
                      </pic:pic>
                    </a:graphicData>
                  </a:graphic>
                </wp:inline>
              </w:drawing>
            </w:r>
          </w:p>
        </w:tc>
        <w:tc>
          <w:tcPr>
            <w:tcW w:w="6651" w:type="dxa"/>
          </w:tcPr>
          <w:p w:rsidR="0011698B" w:rsidRPr="0011698B" w:rsidRDefault="0011698B" w:rsidP="006B585F">
            <w:pPr>
              <w:rPr>
                <w:rFonts w:ascii="Times New Roman" w:hAnsi="Times New Roman" w:cs="Times New Roman"/>
                <w:b/>
                <w:sz w:val="24"/>
                <w:szCs w:val="24"/>
                <w:lang w:val="es-ES_tradnl"/>
              </w:rPr>
            </w:pPr>
            <w:r w:rsidRPr="0011698B">
              <w:rPr>
                <w:rFonts w:ascii="Times New Roman" w:hAnsi="Times New Roman" w:cs="Times New Roman"/>
                <w:b/>
                <w:sz w:val="24"/>
                <w:szCs w:val="24"/>
                <w:lang w:val="es-ES_tradnl"/>
              </w:rPr>
              <w:t>CLOROPLASTOS:</w:t>
            </w:r>
          </w:p>
          <w:p w:rsidR="0011698B" w:rsidRDefault="0011698B" w:rsidP="0011698B">
            <w:pPr>
              <w:jc w:val="both"/>
              <w:rPr>
                <w:rFonts w:ascii="Times New Roman" w:hAnsi="Times New Roman" w:cs="Times New Roman"/>
                <w:sz w:val="24"/>
                <w:szCs w:val="24"/>
                <w:lang w:val="es-ES_tradnl"/>
              </w:rPr>
            </w:pPr>
            <w:r w:rsidRPr="0011698B">
              <w:rPr>
                <w:rFonts w:ascii="Times New Roman" w:hAnsi="Times New Roman" w:cs="Times New Roman"/>
                <w:sz w:val="24"/>
                <w:szCs w:val="24"/>
              </w:rPr>
              <w:t xml:space="preserve">Las células de algas y plantas contienen cloroplastos, sitios de la fotosíntesis, presentan una membrana doble. Por lo común la membrana interna encierra un espacio lleno de líquido, el estroma, y pilas (llamadas grana) de sacos </w:t>
            </w:r>
            <w:r>
              <w:rPr>
                <w:rFonts w:ascii="Times New Roman" w:hAnsi="Times New Roman" w:cs="Times New Roman"/>
                <w:sz w:val="24"/>
                <w:szCs w:val="24"/>
              </w:rPr>
              <w:t>individuales llamados</w:t>
            </w:r>
            <w:r w:rsidRPr="0011698B">
              <w:rPr>
                <w:rFonts w:ascii="Times New Roman" w:hAnsi="Times New Roman" w:cs="Times New Roman"/>
                <w:sz w:val="24"/>
                <w:szCs w:val="24"/>
              </w:rPr>
              <w:t xml:space="preserve"> </w:t>
            </w:r>
            <w:proofErr w:type="spellStart"/>
            <w:r w:rsidRPr="0011698B">
              <w:rPr>
                <w:rFonts w:ascii="Times New Roman" w:hAnsi="Times New Roman" w:cs="Times New Roman"/>
                <w:sz w:val="24"/>
                <w:szCs w:val="24"/>
              </w:rPr>
              <w:t>tilacoides</w:t>
            </w:r>
            <w:proofErr w:type="spellEnd"/>
            <w:r w:rsidRPr="0011698B">
              <w:rPr>
                <w:rFonts w:ascii="Times New Roman" w:hAnsi="Times New Roman" w:cs="Times New Roman"/>
                <w:sz w:val="24"/>
                <w:szCs w:val="24"/>
              </w:rPr>
              <w:t xml:space="preserve">. La clorofila, el pigmento verde que captura energía lumínica durante la </w:t>
            </w:r>
            <w:r>
              <w:rPr>
                <w:rFonts w:ascii="Times New Roman" w:hAnsi="Times New Roman" w:cs="Times New Roman"/>
                <w:sz w:val="24"/>
                <w:szCs w:val="24"/>
              </w:rPr>
              <w:t>fotosíntesis. Posee ADN propio.</w:t>
            </w:r>
          </w:p>
        </w:tc>
      </w:tr>
      <w:tr w:rsidR="00E35025" w:rsidTr="001F5FCA">
        <w:tc>
          <w:tcPr>
            <w:tcW w:w="3256" w:type="dxa"/>
          </w:tcPr>
          <w:p w:rsidR="00882160" w:rsidRDefault="001F5FCA" w:rsidP="006B585F">
            <w:pPr>
              <w:rPr>
                <w:rFonts w:ascii="Times New Roman" w:hAnsi="Times New Roman" w:cs="Times New Roman"/>
                <w:sz w:val="24"/>
                <w:szCs w:val="24"/>
                <w:lang w:val="es-ES_tradnl"/>
              </w:rPr>
            </w:pPr>
            <w:r w:rsidRPr="001F5FCA">
              <w:rPr>
                <w:rFonts w:ascii="Times New Roman" w:hAnsi="Times New Roman" w:cs="Times New Roman"/>
                <w:noProof/>
                <w:sz w:val="24"/>
                <w:szCs w:val="24"/>
                <w:lang w:val="es-CL" w:eastAsia="es-CL"/>
              </w:rPr>
              <w:drawing>
                <wp:inline distT="0" distB="0" distL="0" distR="0" wp14:anchorId="24768630" wp14:editId="72069529">
                  <wp:extent cx="1589649" cy="1104480"/>
                  <wp:effectExtent l="0" t="0" r="0" b="635"/>
                  <wp:docPr id="5" name="Picture 3" descr="C:\Users\Lorena\Desktop\lk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Lorena\Desktop\lkn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878" cy="1112977"/>
                          </a:xfrm>
                          <a:prstGeom prst="rect">
                            <a:avLst/>
                          </a:prstGeom>
                          <a:noFill/>
                          <a:ln>
                            <a:noFill/>
                          </a:ln>
                          <a:extLst/>
                        </pic:spPr>
                      </pic:pic>
                    </a:graphicData>
                  </a:graphic>
                </wp:inline>
              </w:drawing>
            </w:r>
          </w:p>
        </w:tc>
        <w:tc>
          <w:tcPr>
            <w:tcW w:w="6651" w:type="dxa"/>
          </w:tcPr>
          <w:p w:rsidR="00882160" w:rsidRPr="001F5FCA" w:rsidRDefault="001F5FCA" w:rsidP="006B585F">
            <w:pPr>
              <w:rPr>
                <w:rFonts w:ascii="Times New Roman" w:hAnsi="Times New Roman" w:cs="Times New Roman"/>
                <w:b/>
                <w:sz w:val="24"/>
                <w:szCs w:val="24"/>
                <w:lang w:val="es-ES_tradnl"/>
              </w:rPr>
            </w:pPr>
            <w:r w:rsidRPr="001F5FCA">
              <w:rPr>
                <w:rFonts w:ascii="Times New Roman" w:hAnsi="Times New Roman" w:cs="Times New Roman"/>
                <w:b/>
                <w:sz w:val="24"/>
                <w:szCs w:val="24"/>
                <w:lang w:val="es-ES_tradnl"/>
              </w:rPr>
              <w:t>RETICULO ENDOPLASMATICO RUGOSO (R.E.R):</w:t>
            </w:r>
          </w:p>
          <w:p w:rsidR="001F5FCA" w:rsidRDefault="001F5FCA" w:rsidP="001F5FCA">
            <w:pPr>
              <w:rPr>
                <w:rFonts w:ascii="Times New Roman" w:hAnsi="Times New Roman" w:cs="Times New Roman"/>
                <w:sz w:val="24"/>
                <w:szCs w:val="24"/>
                <w:lang w:val="es-ES_tradnl"/>
              </w:rPr>
            </w:pPr>
            <w:r w:rsidRPr="001F5FCA">
              <w:rPr>
                <w:rFonts w:ascii="Times New Roman" w:hAnsi="Times New Roman" w:cs="Times New Roman"/>
                <w:sz w:val="24"/>
                <w:szCs w:val="24"/>
              </w:rPr>
              <w:t xml:space="preserve">Es una red de membranas internas plegadas, tiene adheridos a sus paredes externas </w:t>
            </w:r>
            <w:r w:rsidRPr="001F5FCA">
              <w:rPr>
                <w:rFonts w:ascii="Times New Roman" w:hAnsi="Times New Roman" w:cs="Times New Roman"/>
                <w:b/>
                <w:sz w:val="24"/>
                <w:szCs w:val="24"/>
              </w:rPr>
              <w:t>ribosomas,</w:t>
            </w:r>
            <w:r w:rsidRPr="001F5FCA">
              <w:rPr>
                <w:rFonts w:ascii="Times New Roman" w:hAnsi="Times New Roman" w:cs="Times New Roman"/>
                <w:sz w:val="24"/>
                <w:szCs w:val="24"/>
              </w:rPr>
              <w:t xml:space="preserve"> quienes sintetizan proteínas. </w:t>
            </w:r>
          </w:p>
        </w:tc>
      </w:tr>
      <w:tr w:rsidR="001F5FCA" w:rsidTr="001F5FCA">
        <w:tc>
          <w:tcPr>
            <w:tcW w:w="3256" w:type="dxa"/>
          </w:tcPr>
          <w:p w:rsidR="001F5FCA" w:rsidRPr="001F5FCA" w:rsidRDefault="001F5FCA" w:rsidP="006B585F">
            <w:pPr>
              <w:rPr>
                <w:rFonts w:ascii="Times New Roman" w:hAnsi="Times New Roman" w:cs="Times New Roman"/>
                <w:sz w:val="24"/>
                <w:szCs w:val="24"/>
              </w:rPr>
            </w:pPr>
            <w:r>
              <w:object w:dxaOrig="258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02pt" o:ole="">
                  <v:imagedata r:id="rId12" o:title=""/>
                </v:shape>
                <o:OLEObject Type="Embed" ProgID="PBrush" ShapeID="_x0000_i1025" DrawAspect="Content" ObjectID="_1645896810" r:id="rId13"/>
              </w:object>
            </w:r>
          </w:p>
        </w:tc>
        <w:tc>
          <w:tcPr>
            <w:tcW w:w="6651" w:type="dxa"/>
          </w:tcPr>
          <w:p w:rsidR="001F5FCA" w:rsidRDefault="001F5FCA" w:rsidP="001F5FCA">
            <w:pPr>
              <w:rPr>
                <w:rFonts w:ascii="Times New Roman" w:hAnsi="Times New Roman" w:cs="Times New Roman"/>
                <w:b/>
                <w:sz w:val="24"/>
                <w:szCs w:val="24"/>
                <w:lang w:val="es-ES_tradnl"/>
              </w:rPr>
            </w:pPr>
            <w:r w:rsidRPr="001F5FCA">
              <w:rPr>
                <w:rFonts w:ascii="Times New Roman" w:hAnsi="Times New Roman" w:cs="Times New Roman"/>
                <w:b/>
                <w:sz w:val="24"/>
                <w:szCs w:val="24"/>
                <w:lang w:val="es-ES_tradnl"/>
              </w:rPr>
              <w:t xml:space="preserve">RETICULO ENDOPLASMATICO </w:t>
            </w:r>
            <w:r>
              <w:rPr>
                <w:rFonts w:ascii="Times New Roman" w:hAnsi="Times New Roman" w:cs="Times New Roman"/>
                <w:b/>
                <w:sz w:val="24"/>
                <w:szCs w:val="24"/>
                <w:lang w:val="es-ES_tradnl"/>
              </w:rPr>
              <w:t>LISO</w:t>
            </w:r>
            <w:r w:rsidRPr="001F5FCA">
              <w:rPr>
                <w:rFonts w:ascii="Times New Roman" w:hAnsi="Times New Roman" w:cs="Times New Roman"/>
                <w:b/>
                <w:sz w:val="24"/>
                <w:szCs w:val="24"/>
                <w:lang w:val="es-ES_tradnl"/>
              </w:rPr>
              <w:t xml:space="preserve"> (R.E.</w:t>
            </w:r>
            <w:r>
              <w:rPr>
                <w:rFonts w:ascii="Times New Roman" w:hAnsi="Times New Roman" w:cs="Times New Roman"/>
                <w:b/>
                <w:sz w:val="24"/>
                <w:szCs w:val="24"/>
                <w:lang w:val="es-ES_tradnl"/>
              </w:rPr>
              <w:t>L</w:t>
            </w:r>
            <w:r w:rsidRPr="001F5FCA">
              <w:rPr>
                <w:rFonts w:ascii="Times New Roman" w:hAnsi="Times New Roman" w:cs="Times New Roman"/>
                <w:b/>
                <w:sz w:val="24"/>
                <w:szCs w:val="24"/>
                <w:lang w:val="es-ES_tradnl"/>
              </w:rPr>
              <w:t>):</w:t>
            </w:r>
          </w:p>
          <w:p w:rsidR="001F5FCA" w:rsidRPr="001F5FCA" w:rsidRDefault="001F5FCA" w:rsidP="001F5FCA">
            <w:pPr>
              <w:jc w:val="both"/>
              <w:rPr>
                <w:rFonts w:ascii="Times New Roman" w:hAnsi="Times New Roman" w:cs="Times New Roman"/>
                <w:sz w:val="24"/>
                <w:szCs w:val="24"/>
                <w:lang w:val="es-ES_tradnl"/>
              </w:rPr>
            </w:pPr>
            <w:r w:rsidRPr="001F5FCA">
              <w:rPr>
                <w:rFonts w:ascii="Times New Roman" w:hAnsi="Times New Roman" w:cs="Times New Roman"/>
                <w:sz w:val="24"/>
                <w:szCs w:val="24"/>
              </w:rPr>
              <w:t xml:space="preserve">Red membranosa que </w:t>
            </w:r>
            <w:r>
              <w:rPr>
                <w:rFonts w:ascii="Times New Roman" w:hAnsi="Times New Roman" w:cs="Times New Roman"/>
                <w:sz w:val="24"/>
                <w:szCs w:val="24"/>
              </w:rPr>
              <w:t>tubular</w:t>
            </w:r>
            <w:r>
              <w:rPr>
                <w:rFonts w:asciiTheme="minorHAnsi" w:eastAsiaTheme="minorEastAsia" w:hAnsi="Gill Sans MT" w:cstheme="minorBidi"/>
                <w:color w:val="000000" w:themeColor="text1"/>
                <w:kern w:val="24"/>
                <w:sz w:val="40"/>
                <w:szCs w:val="40"/>
                <w:lang w:val="es-CL"/>
              </w:rPr>
              <w:t xml:space="preserve"> </w:t>
            </w:r>
            <w:r w:rsidRPr="001F5FCA">
              <w:rPr>
                <w:rFonts w:ascii="Times New Roman" w:hAnsi="Times New Roman" w:cs="Times New Roman"/>
                <w:sz w:val="24"/>
                <w:szCs w:val="24"/>
                <w:lang w:val="es-CL"/>
              </w:rPr>
              <w:t>constituida por f</w:t>
            </w:r>
            <w:r>
              <w:rPr>
                <w:rFonts w:ascii="Times New Roman" w:hAnsi="Times New Roman" w:cs="Times New Roman"/>
                <w:sz w:val="24"/>
                <w:szCs w:val="24"/>
                <w:lang w:val="es-CL"/>
              </w:rPr>
              <w:t xml:space="preserve">inos </w:t>
            </w:r>
            <w:proofErr w:type="spellStart"/>
            <w:r>
              <w:rPr>
                <w:rFonts w:ascii="Times New Roman" w:hAnsi="Times New Roman" w:cs="Times New Roman"/>
                <w:sz w:val="24"/>
                <w:szCs w:val="24"/>
                <w:lang w:val="es-CL"/>
              </w:rPr>
              <w:t>tubulos</w:t>
            </w:r>
            <w:proofErr w:type="spellEnd"/>
            <w:r>
              <w:rPr>
                <w:rFonts w:ascii="Times New Roman" w:hAnsi="Times New Roman" w:cs="Times New Roman"/>
                <w:sz w:val="24"/>
                <w:szCs w:val="24"/>
                <w:lang w:val="es-CL"/>
              </w:rPr>
              <w:t xml:space="preserve"> interconectados.</w:t>
            </w:r>
            <w:r w:rsidRPr="001F5FCA">
              <w:rPr>
                <w:rFonts w:ascii="Times New Roman" w:hAnsi="Times New Roman" w:cs="Times New Roman"/>
                <w:sz w:val="24"/>
                <w:szCs w:val="24"/>
              </w:rPr>
              <w:t xml:space="preserve"> Su principal función es la </w:t>
            </w:r>
            <w:r w:rsidRPr="001F5FCA">
              <w:rPr>
                <w:rFonts w:ascii="Times New Roman" w:hAnsi="Times New Roman" w:cs="Times New Roman"/>
                <w:b/>
                <w:sz w:val="24"/>
                <w:szCs w:val="24"/>
              </w:rPr>
              <w:t xml:space="preserve">síntesis de </w:t>
            </w:r>
            <w:r>
              <w:rPr>
                <w:rFonts w:ascii="Times New Roman" w:hAnsi="Times New Roman" w:cs="Times New Roman"/>
                <w:b/>
                <w:sz w:val="24"/>
                <w:szCs w:val="24"/>
              </w:rPr>
              <w:t>l</w:t>
            </w:r>
            <w:r w:rsidRPr="001F5FCA">
              <w:rPr>
                <w:rFonts w:ascii="Times New Roman" w:hAnsi="Times New Roman" w:cs="Times New Roman"/>
                <w:b/>
                <w:sz w:val="24"/>
                <w:szCs w:val="24"/>
              </w:rPr>
              <w:t>ípidos</w:t>
            </w:r>
            <w:r w:rsidRPr="001F5FCA">
              <w:rPr>
                <w:rFonts w:ascii="Times New Roman" w:hAnsi="Times New Roman" w:cs="Times New Roman"/>
                <w:sz w:val="24"/>
                <w:szCs w:val="24"/>
              </w:rPr>
              <w:t xml:space="preserve"> y también en algunas células participan en la </w:t>
            </w:r>
            <w:r w:rsidRPr="001F5FCA">
              <w:rPr>
                <w:rFonts w:ascii="Times New Roman" w:hAnsi="Times New Roman" w:cs="Times New Roman"/>
                <w:b/>
                <w:sz w:val="24"/>
                <w:szCs w:val="24"/>
              </w:rPr>
              <w:t>desintoxicación de fármacos y alcohol</w:t>
            </w:r>
            <w:r w:rsidRPr="001F5FCA">
              <w:rPr>
                <w:rFonts w:ascii="Times New Roman" w:hAnsi="Times New Roman" w:cs="Times New Roman"/>
                <w:sz w:val="24"/>
                <w:szCs w:val="24"/>
              </w:rPr>
              <w:t>, cómo es en las células hepáticas</w:t>
            </w:r>
            <w:r>
              <w:rPr>
                <w:rFonts w:ascii="Times New Roman" w:hAnsi="Times New Roman" w:cs="Times New Roman"/>
                <w:sz w:val="24"/>
                <w:szCs w:val="24"/>
              </w:rPr>
              <w:t>.</w:t>
            </w:r>
          </w:p>
        </w:tc>
      </w:tr>
      <w:tr w:rsidR="00E35025" w:rsidTr="001F5FCA">
        <w:tc>
          <w:tcPr>
            <w:tcW w:w="3256" w:type="dxa"/>
          </w:tcPr>
          <w:p w:rsidR="00E35025" w:rsidRDefault="00E35025" w:rsidP="006B585F">
            <w:r w:rsidRPr="00E35025">
              <w:rPr>
                <w:noProof/>
                <w:lang w:val="es-CL" w:eastAsia="es-CL"/>
              </w:rPr>
              <w:lastRenderedPageBreak/>
              <w:drawing>
                <wp:inline distT="0" distB="0" distL="0" distR="0" wp14:anchorId="019528CE" wp14:editId="524B1152">
                  <wp:extent cx="1757272" cy="1090247"/>
                  <wp:effectExtent l="0" t="0" r="0" b="0"/>
                  <wp:docPr id="20486" name="6 Marcador de contenido" descr="cat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6" name="6 Marcador de contenido" descr="cats.jpg"/>
                          <pic:cNvPicPr>
                            <a:picLocks noGrp="1" noChangeAspect="1"/>
                          </pic:cNvPicPr>
                        </pic:nvPicPr>
                        <pic:blipFill>
                          <a:blip r:embed="rId14" cstate="print">
                            <a:extLst>
                              <a:ext uri="{28A0092B-C50C-407E-A947-70E740481C1C}">
                                <a14:useLocalDpi xmlns:a14="http://schemas.microsoft.com/office/drawing/2010/main" val="0"/>
                              </a:ext>
                            </a:extLst>
                          </a:blip>
                          <a:srcRect l="22360" t="41048"/>
                          <a:stretch>
                            <a:fillRect/>
                          </a:stretch>
                        </pic:blipFill>
                        <pic:spPr bwMode="auto">
                          <a:xfrm>
                            <a:off x="0" y="0"/>
                            <a:ext cx="1781240" cy="1105117"/>
                          </a:xfrm>
                          <a:prstGeom prst="rect">
                            <a:avLst/>
                          </a:prstGeom>
                          <a:noFill/>
                          <a:ln>
                            <a:noFill/>
                          </a:ln>
                          <a:extLst/>
                        </pic:spPr>
                      </pic:pic>
                    </a:graphicData>
                  </a:graphic>
                </wp:inline>
              </w:drawing>
            </w:r>
          </w:p>
        </w:tc>
        <w:tc>
          <w:tcPr>
            <w:tcW w:w="6651" w:type="dxa"/>
          </w:tcPr>
          <w:p w:rsidR="00E35025" w:rsidRDefault="00E35025" w:rsidP="001F5FCA">
            <w:pPr>
              <w:rPr>
                <w:rFonts w:ascii="Times New Roman" w:hAnsi="Times New Roman" w:cs="Times New Roman"/>
                <w:b/>
                <w:sz w:val="24"/>
                <w:szCs w:val="24"/>
                <w:lang w:val="es-ES_tradnl"/>
              </w:rPr>
            </w:pPr>
            <w:r>
              <w:rPr>
                <w:rFonts w:ascii="Times New Roman" w:hAnsi="Times New Roman" w:cs="Times New Roman"/>
                <w:b/>
                <w:sz w:val="24"/>
                <w:szCs w:val="24"/>
                <w:lang w:val="es-ES_tradnl"/>
              </w:rPr>
              <w:t>APARATO DE GOLGI:</w:t>
            </w:r>
          </w:p>
          <w:p w:rsidR="00E35025" w:rsidRPr="001F5FCA" w:rsidRDefault="00E35025" w:rsidP="00E35025">
            <w:pPr>
              <w:jc w:val="both"/>
              <w:rPr>
                <w:rFonts w:ascii="Times New Roman" w:hAnsi="Times New Roman" w:cs="Times New Roman"/>
                <w:b/>
                <w:sz w:val="24"/>
                <w:szCs w:val="24"/>
                <w:lang w:val="es-ES_tradnl"/>
              </w:rPr>
            </w:pPr>
            <w:r w:rsidRPr="00E35025">
              <w:rPr>
                <w:rFonts w:ascii="Times New Roman" w:hAnsi="Times New Roman" w:cs="Times New Roman"/>
                <w:sz w:val="24"/>
                <w:szCs w:val="24"/>
                <w:lang w:val="es-ES_tradnl"/>
              </w:rPr>
              <w:t>Está constituido por sacos aplanados o cisternas apiladas y vesículas</w:t>
            </w:r>
            <w:r>
              <w:rPr>
                <w:rFonts w:ascii="Times New Roman" w:hAnsi="Times New Roman" w:cs="Times New Roman"/>
                <w:sz w:val="24"/>
                <w:szCs w:val="24"/>
                <w:lang w:val="es-ES_tradnl"/>
              </w:rPr>
              <w:t xml:space="preserve">. </w:t>
            </w:r>
            <w:r w:rsidRPr="00E35025">
              <w:rPr>
                <w:rFonts w:ascii="Times New Roman" w:hAnsi="Times New Roman" w:cs="Times New Roman"/>
                <w:b/>
                <w:sz w:val="24"/>
                <w:szCs w:val="24"/>
                <w:lang w:val="es-ES_tradnl"/>
              </w:rPr>
              <w:t>Procesa y capacita las moléculas</w:t>
            </w:r>
            <w:r w:rsidRPr="00E35025">
              <w:rPr>
                <w:rFonts w:ascii="Times New Roman" w:hAnsi="Times New Roman" w:cs="Times New Roman"/>
                <w:sz w:val="24"/>
                <w:szCs w:val="24"/>
                <w:lang w:val="es-ES_tradnl"/>
              </w:rPr>
              <w:t xml:space="preserve"> sintetizadas en el RER y REL, para convertirlos en moléculas funcionales</w:t>
            </w:r>
            <w:r>
              <w:rPr>
                <w:rFonts w:ascii="Times New Roman" w:hAnsi="Times New Roman" w:cs="Times New Roman"/>
                <w:sz w:val="24"/>
                <w:szCs w:val="24"/>
                <w:lang w:val="es-ES_tradnl"/>
              </w:rPr>
              <w:t xml:space="preserve">. </w:t>
            </w:r>
            <w:r w:rsidRPr="00E35025">
              <w:rPr>
                <w:rFonts w:ascii="Times New Roman" w:hAnsi="Times New Roman" w:cs="Times New Roman"/>
                <w:b/>
                <w:sz w:val="24"/>
                <w:szCs w:val="24"/>
                <w:lang w:val="es-ES_tradnl"/>
              </w:rPr>
              <w:t xml:space="preserve">Además, produce vesículas </w:t>
            </w:r>
            <w:r w:rsidRPr="00E35025">
              <w:rPr>
                <w:rFonts w:ascii="Times New Roman" w:hAnsi="Times New Roman" w:cs="Times New Roman"/>
                <w:sz w:val="24"/>
                <w:szCs w:val="24"/>
                <w:lang w:val="es-ES_tradnl"/>
              </w:rPr>
              <w:t>de secreción, llenas de materiales originados en el RER y REL</w:t>
            </w:r>
            <w:r>
              <w:rPr>
                <w:rFonts w:ascii="Times New Roman" w:hAnsi="Times New Roman" w:cs="Times New Roman"/>
                <w:sz w:val="24"/>
                <w:szCs w:val="24"/>
                <w:lang w:val="es-ES_tradnl"/>
              </w:rPr>
              <w:t xml:space="preserve">. </w:t>
            </w:r>
            <w:r w:rsidRPr="00E35025">
              <w:rPr>
                <w:rFonts w:ascii="Times New Roman" w:hAnsi="Times New Roman" w:cs="Times New Roman"/>
                <w:sz w:val="24"/>
                <w:szCs w:val="24"/>
                <w:lang w:val="es-ES_tradnl"/>
              </w:rPr>
              <w:t xml:space="preserve">Participa en la formación de lisosomas, así como del </w:t>
            </w:r>
            <w:proofErr w:type="spellStart"/>
            <w:r w:rsidRPr="00E35025">
              <w:rPr>
                <w:rFonts w:ascii="Times New Roman" w:hAnsi="Times New Roman" w:cs="Times New Roman"/>
                <w:sz w:val="24"/>
                <w:szCs w:val="24"/>
                <w:lang w:val="es-ES_tradnl"/>
              </w:rPr>
              <w:t>acrosoma</w:t>
            </w:r>
            <w:proofErr w:type="spellEnd"/>
            <w:r w:rsidRPr="00E35025">
              <w:rPr>
                <w:rFonts w:ascii="Times New Roman" w:hAnsi="Times New Roman" w:cs="Times New Roman"/>
                <w:sz w:val="24"/>
                <w:szCs w:val="24"/>
                <w:lang w:val="es-ES_tradnl"/>
              </w:rPr>
              <w:t xml:space="preserve">, estructura del </w:t>
            </w:r>
            <w:proofErr w:type="spellStart"/>
            <w:r w:rsidRPr="00E35025">
              <w:rPr>
                <w:rFonts w:ascii="Times New Roman" w:hAnsi="Times New Roman" w:cs="Times New Roman"/>
                <w:sz w:val="24"/>
                <w:szCs w:val="24"/>
                <w:lang w:val="es-ES_tradnl"/>
              </w:rPr>
              <w:t>espermio</w:t>
            </w:r>
            <w:proofErr w:type="spellEnd"/>
            <w:r w:rsidRPr="00E35025">
              <w:rPr>
                <w:rFonts w:ascii="Times New Roman" w:hAnsi="Times New Roman" w:cs="Times New Roman"/>
                <w:sz w:val="24"/>
                <w:szCs w:val="24"/>
                <w:lang w:val="es-ES_tradnl"/>
              </w:rPr>
              <w:t xml:space="preserve"> que posibilita su penetración al óvulo.</w:t>
            </w:r>
          </w:p>
        </w:tc>
      </w:tr>
      <w:tr w:rsidR="00416A7F" w:rsidTr="001F5FCA">
        <w:tc>
          <w:tcPr>
            <w:tcW w:w="3256" w:type="dxa"/>
          </w:tcPr>
          <w:p w:rsidR="00416A7F" w:rsidRPr="00E35025" w:rsidRDefault="00416A7F" w:rsidP="006B585F">
            <w:r>
              <w:t xml:space="preserve"> </w:t>
            </w:r>
            <w:r>
              <w:rPr>
                <w:noProof/>
                <w:lang w:val="es-CL" w:eastAsia="es-CL"/>
              </w:rPr>
              <w:drawing>
                <wp:inline distT="0" distB="0" distL="0" distR="0">
                  <wp:extent cx="1252024" cy="1169194"/>
                  <wp:effectExtent l="0" t="0" r="5715" b="0"/>
                  <wp:docPr id="7" name="Imagen 7" descr="Resultado de imagen de lisos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lisosom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8572" cy="1175309"/>
                          </a:xfrm>
                          <a:prstGeom prst="rect">
                            <a:avLst/>
                          </a:prstGeom>
                          <a:noFill/>
                          <a:ln>
                            <a:noFill/>
                          </a:ln>
                        </pic:spPr>
                      </pic:pic>
                    </a:graphicData>
                  </a:graphic>
                </wp:inline>
              </w:drawing>
            </w:r>
          </w:p>
        </w:tc>
        <w:tc>
          <w:tcPr>
            <w:tcW w:w="6651" w:type="dxa"/>
          </w:tcPr>
          <w:p w:rsidR="00416A7F" w:rsidRDefault="00416A7F" w:rsidP="001F5FCA">
            <w:pPr>
              <w:rPr>
                <w:rFonts w:ascii="Times New Roman" w:hAnsi="Times New Roman" w:cs="Times New Roman"/>
                <w:b/>
                <w:sz w:val="24"/>
                <w:szCs w:val="24"/>
                <w:lang w:val="es-ES_tradnl"/>
              </w:rPr>
            </w:pPr>
            <w:r>
              <w:rPr>
                <w:rFonts w:ascii="Times New Roman" w:hAnsi="Times New Roman" w:cs="Times New Roman"/>
                <w:b/>
                <w:sz w:val="24"/>
                <w:szCs w:val="24"/>
                <w:lang w:val="es-ES_tradnl"/>
              </w:rPr>
              <w:t>LISOSOMAS:</w:t>
            </w:r>
          </w:p>
          <w:p w:rsidR="00416A7F" w:rsidRPr="00416A7F" w:rsidRDefault="00416A7F" w:rsidP="00416A7F">
            <w:pPr>
              <w:jc w:val="both"/>
              <w:rPr>
                <w:rFonts w:ascii="Times New Roman" w:hAnsi="Times New Roman" w:cs="Times New Roman"/>
                <w:sz w:val="24"/>
                <w:szCs w:val="24"/>
                <w:lang w:val="es-ES_tradnl"/>
              </w:rPr>
            </w:pPr>
            <w:r w:rsidRPr="00416A7F">
              <w:rPr>
                <w:rFonts w:ascii="Times New Roman" w:hAnsi="Times New Roman" w:cs="Times New Roman"/>
                <w:sz w:val="24"/>
                <w:szCs w:val="24"/>
                <w:lang w:val="es-ES_tradnl"/>
              </w:rPr>
              <w:t xml:space="preserve">Están provistos de una </w:t>
            </w:r>
            <w:r w:rsidRPr="00416A7F">
              <w:rPr>
                <w:rFonts w:ascii="Times New Roman" w:hAnsi="Times New Roman" w:cs="Times New Roman"/>
                <w:b/>
                <w:sz w:val="24"/>
                <w:szCs w:val="24"/>
                <w:lang w:val="es-ES_tradnl"/>
              </w:rPr>
              <w:t>membrana</w:t>
            </w:r>
            <w:r w:rsidRPr="00416A7F">
              <w:rPr>
                <w:rFonts w:ascii="Times New Roman" w:hAnsi="Times New Roman" w:cs="Times New Roman"/>
                <w:sz w:val="24"/>
                <w:szCs w:val="24"/>
                <w:lang w:val="es-ES_tradnl"/>
              </w:rPr>
              <w:t xml:space="preserve"> limitante que encierra gran cantidad de </w:t>
            </w:r>
            <w:r w:rsidRPr="00416A7F">
              <w:rPr>
                <w:rFonts w:ascii="Times New Roman" w:hAnsi="Times New Roman" w:cs="Times New Roman"/>
                <w:b/>
                <w:sz w:val="24"/>
                <w:szCs w:val="24"/>
                <w:lang w:val="es-ES_tradnl"/>
              </w:rPr>
              <w:t>enzimas digestivas,</w:t>
            </w:r>
            <w:r w:rsidRPr="00416A7F">
              <w:rPr>
                <w:rFonts w:ascii="Times New Roman" w:hAnsi="Times New Roman" w:cs="Times New Roman"/>
                <w:sz w:val="24"/>
                <w:szCs w:val="24"/>
                <w:lang w:val="es-ES_tradnl"/>
              </w:rPr>
              <w:t xml:space="preserve"> que degradan materiales provenientes del exterior o de la misma célula. Son redondeados u ovoides. Su membrana es resistente a las enzimas que contiene y protege a la célula de la autodestrucción. </w:t>
            </w:r>
          </w:p>
          <w:p w:rsidR="00416A7F" w:rsidRDefault="00416A7F" w:rsidP="001F5FCA">
            <w:pPr>
              <w:rPr>
                <w:rFonts w:ascii="Times New Roman" w:hAnsi="Times New Roman" w:cs="Times New Roman"/>
                <w:b/>
                <w:sz w:val="24"/>
                <w:szCs w:val="24"/>
                <w:lang w:val="es-ES_tradnl"/>
              </w:rPr>
            </w:pPr>
          </w:p>
        </w:tc>
      </w:tr>
      <w:tr w:rsidR="00424A26" w:rsidTr="001F5FCA">
        <w:tc>
          <w:tcPr>
            <w:tcW w:w="3256" w:type="dxa"/>
          </w:tcPr>
          <w:p w:rsidR="00424A26" w:rsidRDefault="00424A26" w:rsidP="006B585F">
            <w:r>
              <w:rPr>
                <w:noProof/>
                <w:lang w:val="es-CL" w:eastAsia="es-CL"/>
              </w:rPr>
              <w:drawing>
                <wp:inline distT="0" distB="0" distL="0" distR="0">
                  <wp:extent cx="1681089" cy="1521220"/>
                  <wp:effectExtent l="0" t="0" r="0" b="3175"/>
                  <wp:docPr id="8" name="Imagen 8" descr="Resultado de imagen de va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vacuo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75" cy="1544554"/>
                          </a:xfrm>
                          <a:prstGeom prst="rect">
                            <a:avLst/>
                          </a:prstGeom>
                          <a:noFill/>
                          <a:ln>
                            <a:noFill/>
                          </a:ln>
                        </pic:spPr>
                      </pic:pic>
                    </a:graphicData>
                  </a:graphic>
                </wp:inline>
              </w:drawing>
            </w:r>
          </w:p>
        </w:tc>
        <w:tc>
          <w:tcPr>
            <w:tcW w:w="6651" w:type="dxa"/>
          </w:tcPr>
          <w:p w:rsidR="00424A26" w:rsidRDefault="00424A26" w:rsidP="001F5FCA">
            <w:pPr>
              <w:rPr>
                <w:rFonts w:ascii="Times New Roman" w:hAnsi="Times New Roman" w:cs="Times New Roman"/>
                <w:b/>
                <w:sz w:val="24"/>
                <w:szCs w:val="24"/>
                <w:lang w:val="es-ES_tradnl"/>
              </w:rPr>
            </w:pPr>
            <w:r>
              <w:rPr>
                <w:rFonts w:ascii="Times New Roman" w:hAnsi="Times New Roman" w:cs="Times New Roman"/>
                <w:b/>
                <w:sz w:val="24"/>
                <w:szCs w:val="24"/>
                <w:lang w:val="es-ES_tradnl"/>
              </w:rPr>
              <w:t>VACUOLA:</w:t>
            </w:r>
          </w:p>
          <w:p w:rsidR="00424A26" w:rsidRPr="00424A26" w:rsidRDefault="00424A26" w:rsidP="00424A26">
            <w:pPr>
              <w:jc w:val="both"/>
              <w:rPr>
                <w:rFonts w:ascii="Times New Roman" w:hAnsi="Times New Roman" w:cs="Times New Roman"/>
                <w:sz w:val="24"/>
                <w:szCs w:val="24"/>
              </w:rPr>
            </w:pPr>
            <w:r w:rsidRPr="00424A26">
              <w:rPr>
                <w:rFonts w:ascii="Times New Roman" w:hAnsi="Times New Roman" w:cs="Times New Roman"/>
                <w:sz w:val="24"/>
                <w:szCs w:val="24"/>
                <w:lang w:val="es-CL"/>
              </w:rPr>
              <w:t>Compartimiento limitado por una membrana selectivamente permeable.</w:t>
            </w:r>
            <w:r>
              <w:rPr>
                <w:rFonts w:ascii="Times New Roman" w:hAnsi="Times New Roman" w:cs="Times New Roman"/>
                <w:sz w:val="24"/>
                <w:szCs w:val="24"/>
                <w:lang w:val="es-CL"/>
              </w:rPr>
              <w:t xml:space="preserve"> </w:t>
            </w:r>
            <w:r w:rsidRPr="00424A26">
              <w:rPr>
                <w:rFonts w:ascii="Times New Roman" w:hAnsi="Times New Roman" w:cs="Times New Roman"/>
                <w:sz w:val="24"/>
                <w:szCs w:val="24"/>
                <w:lang w:val="es-CL"/>
              </w:rPr>
              <w:t>Interviene en el mantenimiento de la turgencia celular.</w:t>
            </w:r>
          </w:p>
          <w:p w:rsidR="00424A26" w:rsidRPr="00424A26" w:rsidRDefault="00424A26" w:rsidP="00424A26">
            <w:pPr>
              <w:jc w:val="both"/>
              <w:rPr>
                <w:rFonts w:ascii="Times New Roman" w:hAnsi="Times New Roman" w:cs="Times New Roman"/>
                <w:sz w:val="24"/>
                <w:szCs w:val="24"/>
                <w:lang w:val="es-ES_tradnl"/>
              </w:rPr>
            </w:pPr>
            <w:r w:rsidRPr="00424A26">
              <w:rPr>
                <w:rFonts w:ascii="Times New Roman" w:hAnsi="Times New Roman" w:cs="Times New Roman"/>
                <w:b/>
                <w:sz w:val="24"/>
                <w:szCs w:val="24"/>
              </w:rPr>
              <w:t>Las vacuolas almacenan sustancias, principalmente agua</w:t>
            </w:r>
            <w:r w:rsidRPr="00424A26">
              <w:rPr>
                <w:rFonts w:ascii="Times New Roman" w:hAnsi="Times New Roman" w:cs="Times New Roman"/>
                <w:sz w:val="24"/>
                <w:szCs w:val="24"/>
              </w:rPr>
              <w:t xml:space="preserve">. La membrana que rodea a las vacuolas, se conoce con el nombre de </w:t>
            </w:r>
            <w:proofErr w:type="spellStart"/>
            <w:r w:rsidRPr="00424A26">
              <w:rPr>
                <w:rFonts w:ascii="Times New Roman" w:hAnsi="Times New Roman" w:cs="Times New Roman"/>
                <w:b/>
                <w:sz w:val="24"/>
                <w:szCs w:val="24"/>
              </w:rPr>
              <w:t>tonoplasto</w:t>
            </w:r>
            <w:proofErr w:type="spellEnd"/>
            <w:r w:rsidRPr="00424A26">
              <w:rPr>
                <w:rFonts w:ascii="Times New Roman" w:hAnsi="Times New Roman" w:cs="Times New Roman"/>
                <w:b/>
                <w:sz w:val="24"/>
                <w:szCs w:val="24"/>
              </w:rPr>
              <w:t>.</w:t>
            </w:r>
            <w:r w:rsidRPr="00424A26">
              <w:rPr>
                <w:rFonts w:ascii="Times New Roman" w:hAnsi="Times New Roman" w:cs="Times New Roman"/>
                <w:sz w:val="24"/>
                <w:szCs w:val="24"/>
              </w:rPr>
              <w:t xml:space="preserve"> La Vacuola central en las células vegetales puede alcanzar un gran tamaño, ocupando 2/3 del citoplasma celular.</w:t>
            </w:r>
            <w:r>
              <w:rPr>
                <w:rFonts w:ascii="Times New Roman" w:hAnsi="Times New Roman" w:cs="Times New Roman"/>
                <w:sz w:val="24"/>
                <w:szCs w:val="24"/>
              </w:rPr>
              <w:t xml:space="preserve"> Sin embargo es posible encontrar pequeñas y pocas vacuolas en las células animales. </w:t>
            </w:r>
          </w:p>
        </w:tc>
      </w:tr>
    </w:tbl>
    <w:p w:rsidR="00882160" w:rsidRDefault="00882160" w:rsidP="006B585F">
      <w:pPr>
        <w:rPr>
          <w:rFonts w:ascii="Times New Roman" w:hAnsi="Times New Roman" w:cs="Times New Roman"/>
          <w:sz w:val="24"/>
          <w:szCs w:val="24"/>
          <w:lang w:val="es-ES_tradnl"/>
        </w:rPr>
      </w:pPr>
    </w:p>
    <w:p w:rsidR="00424A26" w:rsidRPr="00424A26" w:rsidRDefault="00424A26" w:rsidP="00424A26">
      <w:pPr>
        <w:rPr>
          <w:rFonts w:ascii="Times New Roman" w:eastAsia="Times New Roman" w:hAnsi="Times New Roman" w:cs="Times New Roman"/>
          <w:b/>
          <w:sz w:val="24"/>
          <w:szCs w:val="24"/>
          <w:lang w:eastAsia="es-ES_tradnl"/>
        </w:rPr>
      </w:pPr>
      <w:r w:rsidRPr="00424A26">
        <w:rPr>
          <w:rFonts w:ascii="Times New Roman" w:eastAsia="Times New Roman" w:hAnsi="Times New Roman" w:cs="Times New Roman"/>
          <w:b/>
          <w:sz w:val="24"/>
          <w:szCs w:val="24"/>
          <w:lang w:eastAsia="es-ES_tradnl"/>
        </w:rPr>
        <w:t>LAS CÉLULAS PROCARIONTES</w:t>
      </w:r>
    </w:p>
    <w:p w:rsidR="006B585F" w:rsidRPr="00424A26" w:rsidRDefault="006B585F" w:rsidP="006B585F">
      <w:pPr>
        <w:rPr>
          <w:rFonts w:ascii="Times New Roman" w:hAnsi="Times New Roman" w:cs="Times New Roman"/>
          <w:sz w:val="24"/>
          <w:szCs w:val="24"/>
          <w:lang w:val="es-ES_tradnl"/>
        </w:rPr>
      </w:pPr>
    </w:p>
    <w:p w:rsidR="00424A26" w:rsidRPr="00424A26" w:rsidRDefault="00424A26" w:rsidP="00424A26">
      <w:pPr>
        <w:jc w:val="both"/>
        <w:rPr>
          <w:rFonts w:ascii="Times New Roman" w:hAnsi="Times New Roman" w:cs="Times New Roman"/>
          <w:sz w:val="24"/>
          <w:szCs w:val="24"/>
        </w:rPr>
      </w:pPr>
      <w:r w:rsidRPr="00424A26">
        <w:rPr>
          <w:rFonts w:ascii="Times New Roman" w:hAnsi="Times New Roman" w:cs="Times New Roman"/>
          <w:sz w:val="24"/>
          <w:szCs w:val="24"/>
        </w:rPr>
        <w:t xml:space="preserve">Las bacterias son los organismos procariontes más conocidos. Una diferencia importante entre las células procariontes y </w:t>
      </w:r>
      <w:proofErr w:type="gramStart"/>
      <w:r w:rsidRPr="00424A26">
        <w:rPr>
          <w:rFonts w:ascii="Times New Roman" w:hAnsi="Times New Roman" w:cs="Times New Roman"/>
          <w:sz w:val="24"/>
          <w:szCs w:val="24"/>
        </w:rPr>
        <w:t>las eucariontes</w:t>
      </w:r>
      <w:proofErr w:type="gramEnd"/>
      <w:r w:rsidRPr="00424A26">
        <w:rPr>
          <w:rFonts w:ascii="Times New Roman" w:hAnsi="Times New Roman" w:cs="Times New Roman"/>
          <w:sz w:val="24"/>
          <w:szCs w:val="24"/>
        </w:rPr>
        <w:t xml:space="preserve"> es que el ADN de las primeras no está contenido en un núcleo. De hecho, el término procarionte significa "an</w:t>
      </w:r>
      <w:r w:rsidRPr="00424A26">
        <w:rPr>
          <w:rFonts w:ascii="Times New Roman" w:hAnsi="Times New Roman" w:cs="Times New Roman"/>
          <w:sz w:val="24"/>
          <w:szCs w:val="24"/>
        </w:rPr>
        <w:softHyphen/>
        <w:t>tes del núcleo".</w:t>
      </w:r>
    </w:p>
    <w:p w:rsidR="00424A26" w:rsidRPr="00424A26" w:rsidRDefault="00424A26" w:rsidP="00424A26">
      <w:pPr>
        <w:jc w:val="both"/>
        <w:rPr>
          <w:rFonts w:ascii="Times New Roman" w:hAnsi="Times New Roman" w:cs="Times New Roman"/>
          <w:sz w:val="24"/>
          <w:szCs w:val="24"/>
        </w:rPr>
      </w:pPr>
    </w:p>
    <w:p w:rsidR="00424A26" w:rsidRPr="00424A26" w:rsidRDefault="00424A26" w:rsidP="00424A26">
      <w:pPr>
        <w:jc w:val="both"/>
        <w:rPr>
          <w:rFonts w:ascii="Times New Roman" w:hAnsi="Times New Roman" w:cs="Times New Roman"/>
          <w:sz w:val="24"/>
          <w:szCs w:val="24"/>
        </w:rPr>
      </w:pPr>
      <w:r w:rsidRPr="00424A26">
        <w:rPr>
          <w:rFonts w:ascii="Times New Roman" w:hAnsi="Times New Roman" w:cs="Times New Roman"/>
          <w:sz w:val="24"/>
          <w:szCs w:val="24"/>
        </w:rPr>
        <w:t xml:space="preserve">En las células </w:t>
      </w:r>
      <w:proofErr w:type="spellStart"/>
      <w:r w:rsidRPr="00424A26">
        <w:rPr>
          <w:rFonts w:ascii="Times New Roman" w:hAnsi="Times New Roman" w:cs="Times New Roman"/>
          <w:sz w:val="24"/>
          <w:szCs w:val="24"/>
        </w:rPr>
        <w:t>procarióticas</w:t>
      </w:r>
      <w:proofErr w:type="spellEnd"/>
      <w:r w:rsidRPr="00424A26">
        <w:rPr>
          <w:rFonts w:ascii="Times New Roman" w:hAnsi="Times New Roman" w:cs="Times New Roman"/>
          <w:sz w:val="24"/>
          <w:szCs w:val="24"/>
        </w:rPr>
        <w:t xml:space="preserve">, el </w:t>
      </w:r>
      <w:r w:rsidRPr="00424A26">
        <w:rPr>
          <w:rFonts w:ascii="Times New Roman" w:hAnsi="Times New Roman" w:cs="Times New Roman"/>
          <w:b/>
          <w:sz w:val="24"/>
          <w:szCs w:val="24"/>
        </w:rPr>
        <w:t xml:space="preserve">ADN </w:t>
      </w:r>
      <w:r w:rsidRPr="00424A26">
        <w:rPr>
          <w:rFonts w:ascii="Times New Roman" w:hAnsi="Times New Roman" w:cs="Times New Roman"/>
          <w:sz w:val="24"/>
          <w:szCs w:val="24"/>
        </w:rPr>
        <w:t>se localiza en una región li</w:t>
      </w:r>
      <w:r w:rsidRPr="00424A26">
        <w:rPr>
          <w:rFonts w:ascii="Times New Roman" w:hAnsi="Times New Roman" w:cs="Times New Roman"/>
          <w:sz w:val="24"/>
          <w:szCs w:val="24"/>
        </w:rPr>
        <w:softHyphen/>
        <w:t xml:space="preserve">mitada que se denomina área nuclear o </w:t>
      </w:r>
      <w:proofErr w:type="spellStart"/>
      <w:r w:rsidRPr="00424A26">
        <w:rPr>
          <w:rFonts w:ascii="Times New Roman" w:hAnsi="Times New Roman" w:cs="Times New Roman"/>
          <w:sz w:val="24"/>
          <w:szCs w:val="24"/>
        </w:rPr>
        <w:t>nucleoide</w:t>
      </w:r>
      <w:proofErr w:type="spellEnd"/>
      <w:r w:rsidRPr="00424A26">
        <w:rPr>
          <w:rFonts w:ascii="Times New Roman" w:hAnsi="Times New Roman" w:cs="Times New Roman"/>
          <w:sz w:val="24"/>
          <w:szCs w:val="24"/>
        </w:rPr>
        <w:t xml:space="preserve">, no limitada por una membrana. Poseen un solo cromosoma, circular y no está asociado a proteínas. En estas células también faltan otros organelos membranosos. Estas células suelen ser mucho menores que las eucarióticas, la célula </w:t>
      </w:r>
      <w:proofErr w:type="spellStart"/>
      <w:r w:rsidRPr="00424A26">
        <w:rPr>
          <w:rFonts w:ascii="Times New Roman" w:hAnsi="Times New Roman" w:cs="Times New Roman"/>
          <w:sz w:val="24"/>
          <w:szCs w:val="24"/>
        </w:rPr>
        <w:t>procariótica</w:t>
      </w:r>
      <w:proofErr w:type="spellEnd"/>
      <w:r w:rsidRPr="00424A26">
        <w:rPr>
          <w:rFonts w:ascii="Times New Roman" w:hAnsi="Times New Roman" w:cs="Times New Roman"/>
          <w:sz w:val="24"/>
          <w:szCs w:val="24"/>
        </w:rPr>
        <w:t xml:space="preserve"> promedio tiene sólo un décimo del diámetro de la célula eucariótica promedio.</w:t>
      </w:r>
    </w:p>
    <w:p w:rsidR="00424A26" w:rsidRPr="00424A26" w:rsidRDefault="00424A26" w:rsidP="00424A26">
      <w:pPr>
        <w:jc w:val="both"/>
        <w:rPr>
          <w:rFonts w:ascii="Times New Roman" w:hAnsi="Times New Roman" w:cs="Times New Roman"/>
          <w:sz w:val="24"/>
          <w:szCs w:val="24"/>
        </w:rPr>
      </w:pPr>
    </w:p>
    <w:p w:rsidR="00424A26" w:rsidRDefault="00424A26" w:rsidP="00424A26">
      <w:pPr>
        <w:jc w:val="both"/>
      </w:pPr>
      <w:r w:rsidRPr="00424A26">
        <w:rPr>
          <w:rFonts w:ascii="Times New Roman" w:hAnsi="Times New Roman" w:cs="Times New Roman"/>
          <w:sz w:val="24"/>
          <w:szCs w:val="24"/>
        </w:rPr>
        <w:t xml:space="preserve">Al igual que las células eucarióticas, las </w:t>
      </w:r>
      <w:proofErr w:type="spellStart"/>
      <w:r w:rsidRPr="00424A26">
        <w:rPr>
          <w:rFonts w:ascii="Times New Roman" w:hAnsi="Times New Roman" w:cs="Times New Roman"/>
          <w:sz w:val="24"/>
          <w:szCs w:val="24"/>
        </w:rPr>
        <w:t>procarióticas</w:t>
      </w:r>
      <w:proofErr w:type="spellEnd"/>
      <w:r w:rsidRPr="00424A26">
        <w:rPr>
          <w:rFonts w:ascii="Times New Roman" w:hAnsi="Times New Roman" w:cs="Times New Roman"/>
          <w:sz w:val="24"/>
          <w:szCs w:val="24"/>
        </w:rPr>
        <w:t xml:space="preserve"> poseen </w:t>
      </w:r>
      <w:r w:rsidRPr="00424A26">
        <w:rPr>
          <w:rFonts w:ascii="Times New Roman" w:hAnsi="Times New Roman" w:cs="Times New Roman"/>
          <w:b/>
          <w:sz w:val="24"/>
          <w:szCs w:val="24"/>
        </w:rPr>
        <w:t>membrana plasmática</w:t>
      </w:r>
      <w:r w:rsidRPr="00424A26">
        <w:rPr>
          <w:rFonts w:ascii="Times New Roman" w:hAnsi="Times New Roman" w:cs="Times New Roman"/>
          <w:sz w:val="24"/>
          <w:szCs w:val="24"/>
        </w:rPr>
        <w:t>, que limita el contenido de la célula a un com</w:t>
      </w:r>
      <w:r w:rsidRPr="00424A26">
        <w:rPr>
          <w:rFonts w:ascii="Times New Roman" w:hAnsi="Times New Roman" w:cs="Times New Roman"/>
          <w:sz w:val="24"/>
          <w:szCs w:val="24"/>
        </w:rPr>
        <w:softHyphen/>
        <w:t xml:space="preserve">partimiento interno. La mayor parte de las células </w:t>
      </w:r>
      <w:proofErr w:type="spellStart"/>
      <w:r w:rsidRPr="00424A26">
        <w:rPr>
          <w:rFonts w:ascii="Times New Roman" w:hAnsi="Times New Roman" w:cs="Times New Roman"/>
          <w:sz w:val="24"/>
          <w:szCs w:val="24"/>
        </w:rPr>
        <w:t>procarióticas</w:t>
      </w:r>
      <w:proofErr w:type="spellEnd"/>
      <w:r w:rsidRPr="00424A26">
        <w:rPr>
          <w:rFonts w:ascii="Times New Roman" w:hAnsi="Times New Roman" w:cs="Times New Roman"/>
          <w:sz w:val="24"/>
          <w:szCs w:val="24"/>
        </w:rPr>
        <w:t xml:space="preserve"> también poseen </w:t>
      </w:r>
      <w:r w:rsidRPr="00424A26">
        <w:rPr>
          <w:rFonts w:ascii="Times New Roman" w:hAnsi="Times New Roman" w:cs="Times New Roman"/>
          <w:b/>
          <w:sz w:val="24"/>
          <w:szCs w:val="24"/>
        </w:rPr>
        <w:t xml:space="preserve">pared celular </w:t>
      </w:r>
      <w:r w:rsidRPr="00424A26">
        <w:rPr>
          <w:rFonts w:ascii="Times New Roman" w:hAnsi="Times New Roman" w:cs="Times New Roman"/>
          <w:sz w:val="24"/>
          <w:szCs w:val="24"/>
        </w:rPr>
        <w:t xml:space="preserve">con un material llamado </w:t>
      </w:r>
      <w:proofErr w:type="spellStart"/>
      <w:r w:rsidRPr="00424A26">
        <w:rPr>
          <w:rFonts w:ascii="Times New Roman" w:hAnsi="Times New Roman" w:cs="Times New Roman"/>
          <w:sz w:val="24"/>
          <w:szCs w:val="24"/>
        </w:rPr>
        <w:t>peptidoglicán</w:t>
      </w:r>
      <w:proofErr w:type="spellEnd"/>
      <w:r w:rsidRPr="00424A26">
        <w:rPr>
          <w:rFonts w:ascii="Times New Roman" w:hAnsi="Times New Roman" w:cs="Times New Roman"/>
          <w:sz w:val="24"/>
          <w:szCs w:val="24"/>
        </w:rPr>
        <w:t>, una estructura que las envuelve en su totalidad e inclu</w:t>
      </w:r>
      <w:r w:rsidRPr="00424A26">
        <w:rPr>
          <w:rFonts w:ascii="Times New Roman" w:hAnsi="Times New Roman" w:cs="Times New Roman"/>
          <w:sz w:val="24"/>
          <w:szCs w:val="24"/>
        </w:rPr>
        <w:softHyphen/>
        <w:t>ye la membrana plasmática. Muchos procariontes tienen flagelos, fi</w:t>
      </w:r>
      <w:r w:rsidRPr="00424A26">
        <w:rPr>
          <w:rFonts w:ascii="Times New Roman" w:hAnsi="Times New Roman" w:cs="Times New Roman"/>
          <w:sz w:val="24"/>
          <w:szCs w:val="24"/>
        </w:rPr>
        <w:softHyphen/>
        <w:t>bras largas que se proyectan desde la superficie celular y que funcio</w:t>
      </w:r>
      <w:r w:rsidRPr="00424A26">
        <w:rPr>
          <w:rFonts w:ascii="Times New Roman" w:hAnsi="Times New Roman" w:cs="Times New Roman"/>
          <w:sz w:val="24"/>
          <w:szCs w:val="24"/>
        </w:rPr>
        <w:softHyphen/>
        <w:t>nan como propulsores, de manera que son importantes para la loco</w:t>
      </w:r>
      <w:r w:rsidRPr="00424A26">
        <w:rPr>
          <w:rFonts w:ascii="Times New Roman" w:hAnsi="Times New Roman" w:cs="Times New Roman"/>
          <w:sz w:val="24"/>
          <w:szCs w:val="24"/>
        </w:rPr>
        <w:softHyphen/>
        <w:t>moción.</w:t>
      </w:r>
      <w:r w:rsidR="00357F3A">
        <w:rPr>
          <w:rFonts w:ascii="Times New Roman" w:hAnsi="Times New Roman" w:cs="Times New Roman"/>
          <w:sz w:val="24"/>
          <w:szCs w:val="24"/>
        </w:rPr>
        <w:t xml:space="preserve"> </w:t>
      </w:r>
      <w:r w:rsidRPr="00424A26">
        <w:rPr>
          <w:rFonts w:ascii="Times New Roman" w:hAnsi="Times New Roman" w:cs="Times New Roman"/>
          <w:sz w:val="24"/>
          <w:szCs w:val="24"/>
        </w:rPr>
        <w:t xml:space="preserve">El material interno denso de las células bacterianas contiene </w:t>
      </w:r>
      <w:r w:rsidRPr="00424A26">
        <w:rPr>
          <w:rFonts w:ascii="Times New Roman" w:hAnsi="Times New Roman" w:cs="Times New Roman"/>
          <w:b/>
          <w:sz w:val="24"/>
          <w:szCs w:val="24"/>
        </w:rPr>
        <w:t>ribosomas</w:t>
      </w:r>
      <w:r w:rsidRPr="00424A26">
        <w:rPr>
          <w:rFonts w:ascii="Times New Roman" w:hAnsi="Times New Roman" w:cs="Times New Roman"/>
          <w:sz w:val="24"/>
          <w:szCs w:val="24"/>
        </w:rPr>
        <w:t xml:space="preserve"> que son más pequeños de los presentes en las eucarióticas</w:t>
      </w:r>
      <w:r w:rsidR="00357F3A">
        <w:t>.</w:t>
      </w:r>
    </w:p>
    <w:p w:rsidR="00357F3A" w:rsidRPr="004A2050" w:rsidRDefault="00357F3A" w:rsidP="00424A26">
      <w:pPr>
        <w:jc w:val="both"/>
      </w:pPr>
      <w:r w:rsidRPr="00357F3A">
        <w:rPr>
          <w:noProof/>
          <w:lang w:val="es-CL" w:eastAsia="es-CL"/>
        </w:rPr>
        <w:drawing>
          <wp:anchor distT="0" distB="0" distL="114300" distR="114300" simplePos="0" relativeHeight="251664384" behindDoc="1" locked="0" layoutInCell="1" allowOverlap="1" wp14:anchorId="17F81013" wp14:editId="228D64B2">
            <wp:simplePos x="0" y="0"/>
            <wp:positionH relativeFrom="column">
              <wp:posOffset>1579783</wp:posOffset>
            </wp:positionH>
            <wp:positionV relativeFrom="paragraph">
              <wp:posOffset>19294</wp:posOffset>
            </wp:positionV>
            <wp:extent cx="3343275" cy="2082800"/>
            <wp:effectExtent l="0" t="0" r="9525" b="0"/>
            <wp:wrapTight wrapText="bothSides">
              <wp:wrapPolygon edited="0">
                <wp:start x="0" y="0"/>
                <wp:lineTo x="0" y="21337"/>
                <wp:lineTo x="21538" y="21337"/>
                <wp:lineTo x="21538" y="0"/>
                <wp:lineTo x="0" y="0"/>
              </wp:wrapPolygon>
            </wp:wrapTight>
            <wp:docPr id="143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Imagen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082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585F" w:rsidRPr="006B585F" w:rsidRDefault="006B585F" w:rsidP="006B585F">
      <w:pPr>
        <w:rPr>
          <w:lang w:val="es-ES_tradnl"/>
        </w:rPr>
      </w:pPr>
    </w:p>
    <w:p w:rsidR="006B585F" w:rsidRPr="006B585F" w:rsidRDefault="006B585F" w:rsidP="006B585F">
      <w:pPr>
        <w:rPr>
          <w:lang w:val="es-ES_tradnl"/>
        </w:rPr>
      </w:pPr>
    </w:p>
    <w:p w:rsidR="006B585F" w:rsidRPr="006B585F" w:rsidRDefault="006B585F" w:rsidP="006B585F">
      <w:pPr>
        <w:rPr>
          <w:lang w:val="es-ES_tradnl"/>
        </w:rPr>
      </w:pPr>
    </w:p>
    <w:p w:rsidR="006B585F" w:rsidRDefault="006B585F" w:rsidP="006B585F">
      <w:pPr>
        <w:rPr>
          <w:lang w:val="es-ES_tradnl"/>
        </w:rPr>
      </w:pPr>
    </w:p>
    <w:p w:rsidR="00357F3A" w:rsidRDefault="006B585F" w:rsidP="006B585F">
      <w:pPr>
        <w:tabs>
          <w:tab w:val="left" w:pos="4364"/>
        </w:tabs>
        <w:rPr>
          <w:lang w:val="es-ES_tradnl"/>
        </w:rPr>
      </w:pPr>
      <w:r>
        <w:rPr>
          <w:lang w:val="es-ES_tradnl"/>
        </w:rPr>
        <w:tab/>
      </w:r>
    </w:p>
    <w:p w:rsidR="00357F3A" w:rsidRPr="00357F3A" w:rsidRDefault="00357F3A" w:rsidP="00357F3A">
      <w:pPr>
        <w:rPr>
          <w:lang w:val="es-ES_tradnl"/>
        </w:rPr>
      </w:pPr>
    </w:p>
    <w:p w:rsidR="00357F3A" w:rsidRPr="00357F3A" w:rsidRDefault="00357F3A" w:rsidP="00357F3A">
      <w:pPr>
        <w:rPr>
          <w:lang w:val="es-ES_tradnl"/>
        </w:rPr>
      </w:pPr>
    </w:p>
    <w:p w:rsidR="00357F3A" w:rsidRPr="00357F3A" w:rsidRDefault="00357F3A" w:rsidP="00357F3A">
      <w:pPr>
        <w:rPr>
          <w:lang w:val="es-ES_tradnl"/>
        </w:rPr>
      </w:pPr>
    </w:p>
    <w:p w:rsidR="00357F3A" w:rsidRPr="00357F3A" w:rsidRDefault="00357F3A" w:rsidP="00357F3A">
      <w:pPr>
        <w:rPr>
          <w:lang w:val="es-ES_tradnl"/>
        </w:rPr>
      </w:pPr>
    </w:p>
    <w:p w:rsidR="00357F3A" w:rsidRDefault="00357F3A" w:rsidP="00357F3A">
      <w:pPr>
        <w:rPr>
          <w:lang w:val="es-ES_tradnl"/>
        </w:rPr>
      </w:pPr>
    </w:p>
    <w:p w:rsidR="006B585F" w:rsidRDefault="006B585F" w:rsidP="00357F3A">
      <w:pPr>
        <w:jc w:val="center"/>
        <w:rPr>
          <w:lang w:val="es-ES_tradnl"/>
        </w:rPr>
      </w:pPr>
    </w:p>
    <w:p w:rsidR="00357F3A" w:rsidRDefault="00357F3A" w:rsidP="00357F3A">
      <w:pPr>
        <w:jc w:val="center"/>
        <w:rPr>
          <w:lang w:val="es-ES_tradnl"/>
        </w:rPr>
      </w:pPr>
    </w:p>
    <w:p w:rsidR="00357F3A" w:rsidRDefault="00357F3A" w:rsidP="00357F3A">
      <w:pPr>
        <w:jc w:val="center"/>
        <w:rPr>
          <w:lang w:val="es-ES_tradnl"/>
        </w:rPr>
      </w:pPr>
    </w:p>
    <w:p w:rsidR="00357F3A" w:rsidRDefault="00357F3A" w:rsidP="00357F3A">
      <w:pPr>
        <w:jc w:val="center"/>
        <w:rPr>
          <w:lang w:val="es-ES_tradnl"/>
        </w:rPr>
      </w:pPr>
    </w:p>
    <w:p w:rsidR="00357F3A" w:rsidRDefault="00357F3A" w:rsidP="00357F3A">
      <w:pPr>
        <w:jc w:val="center"/>
        <w:rPr>
          <w:lang w:val="es-ES_tradnl"/>
        </w:rPr>
      </w:pPr>
    </w:p>
    <w:p w:rsidR="00357F3A" w:rsidRDefault="00357F3A" w:rsidP="00357F3A">
      <w:pPr>
        <w:jc w:val="center"/>
        <w:rPr>
          <w:lang w:val="es-ES_tradnl"/>
        </w:rPr>
      </w:pPr>
    </w:p>
    <w:p w:rsidR="00357F3A" w:rsidRDefault="00357F3A" w:rsidP="00357F3A">
      <w:pPr>
        <w:jc w:val="center"/>
        <w:rPr>
          <w:lang w:val="es-ES_tradnl"/>
        </w:rPr>
      </w:pPr>
    </w:p>
    <w:p w:rsidR="00447958" w:rsidRDefault="00447958" w:rsidP="00447958">
      <w:pPr>
        <w:pStyle w:val="Prrafodelista"/>
        <w:numPr>
          <w:ilvl w:val="0"/>
          <w:numId w:val="6"/>
        </w:numPr>
        <w:jc w:val="both"/>
        <w:rPr>
          <w:rFonts w:ascii="Times New Roman" w:eastAsia="Times New Roman" w:hAnsi="Times New Roman" w:cs="Times New Roman"/>
          <w:b/>
          <w:sz w:val="24"/>
          <w:szCs w:val="24"/>
          <w:lang w:val="es-ES_tradnl" w:eastAsia="es-ES_tradnl"/>
        </w:rPr>
      </w:pPr>
      <w:r w:rsidRPr="00447958">
        <w:rPr>
          <w:rFonts w:ascii="Times New Roman" w:eastAsia="Times New Roman" w:hAnsi="Times New Roman" w:cs="Times New Roman"/>
          <w:b/>
          <w:sz w:val="24"/>
          <w:szCs w:val="24"/>
          <w:lang w:val="es-ES_tradnl" w:eastAsia="es-ES_tradnl"/>
        </w:rPr>
        <w:lastRenderedPageBreak/>
        <w:t>ACTIVIDAD: ORGANELOS CELULARES.</w:t>
      </w:r>
    </w:p>
    <w:p w:rsidR="00447958" w:rsidRDefault="00447958" w:rsidP="00447958">
      <w:pPr>
        <w:jc w:val="both"/>
        <w:rPr>
          <w:rFonts w:ascii="Times New Roman" w:eastAsia="Times New Roman" w:hAnsi="Times New Roman" w:cs="Times New Roman"/>
          <w:b/>
          <w:sz w:val="24"/>
          <w:szCs w:val="24"/>
          <w:lang w:val="es-ES_tradnl" w:eastAsia="es-ES_tradnl"/>
        </w:rPr>
      </w:pPr>
    </w:p>
    <w:p w:rsidR="00447958" w:rsidRDefault="00447958" w:rsidP="00447958">
      <w:pPr>
        <w:jc w:val="both"/>
        <w:rPr>
          <w:rFonts w:ascii="Times New Roman" w:eastAsia="Times New Roman" w:hAnsi="Times New Roman" w:cs="Times New Roman"/>
          <w:b/>
          <w:sz w:val="24"/>
          <w:szCs w:val="24"/>
          <w:lang w:val="es-ES_tradnl" w:eastAsia="es-ES_tradnl"/>
        </w:rPr>
      </w:pPr>
      <w:r>
        <w:rPr>
          <w:rFonts w:ascii="Times New Roman" w:eastAsia="Times New Roman" w:hAnsi="Times New Roman" w:cs="Times New Roman"/>
          <w:b/>
          <w:sz w:val="24"/>
          <w:szCs w:val="24"/>
          <w:lang w:val="es-ES_tradnl" w:eastAsia="es-ES_tradnl"/>
        </w:rPr>
        <w:t xml:space="preserve">I) Lee atentamente cada enunciado y responde según corresponda. </w:t>
      </w:r>
    </w:p>
    <w:p w:rsidR="00447958" w:rsidRPr="00447958" w:rsidRDefault="00447958" w:rsidP="00447958">
      <w:pPr>
        <w:jc w:val="both"/>
        <w:rPr>
          <w:rFonts w:ascii="Times New Roman" w:eastAsia="Times New Roman" w:hAnsi="Times New Roman" w:cs="Times New Roman"/>
          <w:b/>
          <w:sz w:val="24"/>
          <w:szCs w:val="24"/>
          <w:lang w:val="es-ES_tradnl" w:eastAsia="es-ES_tradnl"/>
        </w:rPr>
      </w:pPr>
    </w:p>
    <w:p w:rsidR="00447958" w:rsidRDefault="00447958" w:rsidP="00447958">
      <w:pPr>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 xml:space="preserve">1.- </w:t>
      </w:r>
      <w:r w:rsidRPr="00447958">
        <w:rPr>
          <w:rFonts w:ascii="Times New Roman" w:eastAsia="Times New Roman" w:hAnsi="Times New Roman" w:cs="Times New Roman"/>
          <w:sz w:val="24"/>
          <w:szCs w:val="24"/>
          <w:lang w:val="es-ES_tradnl" w:eastAsia="es-ES_tradnl"/>
        </w:rPr>
        <w:t xml:space="preserve">El </w:t>
      </w:r>
      <w:proofErr w:type="spellStart"/>
      <w:r w:rsidRPr="00447958">
        <w:rPr>
          <w:rFonts w:ascii="Times New Roman" w:eastAsia="Times New Roman" w:hAnsi="Times New Roman" w:cs="Times New Roman"/>
          <w:sz w:val="24"/>
          <w:szCs w:val="24"/>
          <w:lang w:val="es-ES_tradnl" w:eastAsia="es-ES_tradnl"/>
        </w:rPr>
        <w:t>espermio</w:t>
      </w:r>
      <w:proofErr w:type="spellEnd"/>
      <w:r w:rsidRPr="00447958">
        <w:rPr>
          <w:rFonts w:ascii="Times New Roman" w:eastAsia="Times New Roman" w:hAnsi="Times New Roman" w:cs="Times New Roman"/>
          <w:sz w:val="24"/>
          <w:szCs w:val="24"/>
          <w:lang w:val="es-ES_tradnl" w:eastAsia="es-ES_tradnl"/>
        </w:rPr>
        <w:t xml:space="preserve"> es una célula que desplazándose activamente, es decir, con gasto de energía, puede llegar hasta el ovocito y luego de romper enzimáticamente sus envolturas, fusionarse con él para completar el proceso de la fecundación. </w:t>
      </w:r>
    </w:p>
    <w:p w:rsidR="00447958" w:rsidRDefault="00447958" w:rsidP="00447958">
      <w:pPr>
        <w:jc w:val="both"/>
        <w:rPr>
          <w:rFonts w:ascii="Times New Roman" w:eastAsia="Times New Roman" w:hAnsi="Times New Roman" w:cs="Times New Roman"/>
          <w:sz w:val="24"/>
          <w:szCs w:val="24"/>
          <w:lang w:val="es-ES_tradnl" w:eastAsia="es-ES_tradnl"/>
        </w:rPr>
      </w:pPr>
    </w:p>
    <w:p w:rsidR="00447958" w:rsidRDefault="00447958" w:rsidP="00447958">
      <w:pPr>
        <w:jc w:val="both"/>
        <w:rPr>
          <w:rFonts w:ascii="Times New Roman" w:eastAsia="Times New Roman" w:hAnsi="Times New Roman" w:cs="Times New Roman"/>
          <w:sz w:val="24"/>
          <w:szCs w:val="24"/>
          <w:lang w:val="es-ES_tradnl" w:eastAsia="es-ES_tradnl"/>
        </w:rPr>
      </w:pPr>
      <w:r w:rsidRPr="00447958">
        <w:rPr>
          <w:rFonts w:ascii="Times New Roman" w:eastAsia="Times New Roman" w:hAnsi="Times New Roman" w:cs="Times New Roman"/>
          <w:sz w:val="24"/>
          <w:szCs w:val="24"/>
          <w:lang w:val="es-ES_tradnl" w:eastAsia="es-ES_tradnl"/>
        </w:rPr>
        <w:t xml:space="preserve">En relación a lo planteado, </w:t>
      </w:r>
      <w:r w:rsidRPr="00447958">
        <w:rPr>
          <w:rFonts w:ascii="Times New Roman" w:eastAsia="Times New Roman" w:hAnsi="Times New Roman" w:cs="Times New Roman"/>
          <w:b/>
          <w:sz w:val="24"/>
          <w:szCs w:val="24"/>
          <w:lang w:val="es-ES_tradnl" w:eastAsia="es-ES_tradnl"/>
        </w:rPr>
        <w:t>señala razonadamente</w:t>
      </w:r>
      <w:r w:rsidRPr="00447958">
        <w:rPr>
          <w:rFonts w:ascii="Times New Roman" w:eastAsia="Times New Roman" w:hAnsi="Times New Roman" w:cs="Times New Roman"/>
          <w:sz w:val="24"/>
          <w:szCs w:val="24"/>
          <w:lang w:val="es-ES_tradnl" w:eastAsia="es-ES_tradnl"/>
        </w:rPr>
        <w:t xml:space="preserve"> tres organelos que le permiten al </w:t>
      </w:r>
      <w:proofErr w:type="spellStart"/>
      <w:r w:rsidRPr="00447958">
        <w:rPr>
          <w:rFonts w:ascii="Times New Roman" w:eastAsia="Times New Roman" w:hAnsi="Times New Roman" w:cs="Times New Roman"/>
          <w:sz w:val="24"/>
          <w:szCs w:val="24"/>
          <w:lang w:val="es-ES_tradnl" w:eastAsia="es-ES_tradnl"/>
        </w:rPr>
        <w:t>espermio</w:t>
      </w:r>
      <w:proofErr w:type="spellEnd"/>
      <w:r w:rsidRPr="00447958">
        <w:rPr>
          <w:rFonts w:ascii="Times New Roman" w:eastAsia="Times New Roman" w:hAnsi="Times New Roman" w:cs="Times New Roman"/>
          <w:sz w:val="24"/>
          <w:szCs w:val="24"/>
          <w:lang w:val="es-ES_tradnl" w:eastAsia="es-ES_tradnl"/>
        </w:rPr>
        <w:t xml:space="preserve"> cumplir con su función fecundante.</w:t>
      </w:r>
    </w:p>
    <w:tbl>
      <w:tblPr>
        <w:tblStyle w:val="Tablaconcuadrcula"/>
        <w:tblW w:w="10004" w:type="dxa"/>
        <w:tblLook w:val="04A0" w:firstRow="1" w:lastRow="0" w:firstColumn="1" w:lastColumn="0" w:noHBand="0" w:noVBand="1"/>
      </w:tblPr>
      <w:tblGrid>
        <w:gridCol w:w="10004"/>
      </w:tblGrid>
      <w:tr w:rsidR="00447958" w:rsidTr="00452D75">
        <w:trPr>
          <w:trHeight w:val="982"/>
        </w:trPr>
        <w:tc>
          <w:tcPr>
            <w:tcW w:w="10004" w:type="dxa"/>
          </w:tcPr>
          <w:p w:rsidR="00447958" w:rsidRDefault="00447958" w:rsidP="00447958">
            <w:pPr>
              <w:jc w:val="both"/>
              <w:rPr>
                <w:rFonts w:ascii="Times New Roman" w:eastAsia="Times New Roman" w:hAnsi="Times New Roman" w:cs="Times New Roman"/>
                <w:sz w:val="24"/>
                <w:szCs w:val="24"/>
                <w:lang w:val="es-ES_tradnl" w:eastAsia="es-ES_tradnl"/>
              </w:rPr>
            </w:pPr>
          </w:p>
        </w:tc>
      </w:tr>
    </w:tbl>
    <w:p w:rsidR="00447958" w:rsidRPr="00447958" w:rsidRDefault="00447958" w:rsidP="00447958">
      <w:pPr>
        <w:jc w:val="both"/>
        <w:rPr>
          <w:rFonts w:ascii="Times New Roman" w:eastAsia="Times New Roman" w:hAnsi="Times New Roman" w:cs="Times New Roman"/>
          <w:sz w:val="24"/>
          <w:szCs w:val="24"/>
          <w:lang w:val="es-ES_tradnl" w:eastAsia="es-ES_tradnl"/>
        </w:rPr>
      </w:pPr>
    </w:p>
    <w:p w:rsidR="00447958" w:rsidRPr="00447958" w:rsidRDefault="00447958" w:rsidP="00447958">
      <w:pPr>
        <w:jc w:val="both"/>
        <w:rPr>
          <w:rFonts w:ascii="Times New Roman" w:eastAsia="Times New Roman" w:hAnsi="Times New Roman" w:cs="Times New Roman"/>
          <w:sz w:val="24"/>
          <w:szCs w:val="24"/>
          <w:lang w:val="es-ES_tradnl" w:eastAsia="es-ES_tradnl"/>
        </w:rPr>
      </w:pPr>
      <w:r w:rsidRPr="00447958">
        <w:rPr>
          <w:rFonts w:ascii="Times New Roman" w:eastAsia="Times New Roman" w:hAnsi="Times New Roman" w:cs="Times New Roman"/>
          <w:sz w:val="24"/>
          <w:szCs w:val="24"/>
          <w:lang w:val="es-ES_tradnl" w:eastAsia="es-ES_tradnl"/>
        </w:rPr>
        <w:t xml:space="preserve">2.- Deduce que tipo de </w:t>
      </w:r>
      <w:proofErr w:type="spellStart"/>
      <w:r w:rsidRPr="00447958">
        <w:rPr>
          <w:rFonts w:ascii="Times New Roman" w:eastAsia="Times New Roman" w:hAnsi="Times New Roman" w:cs="Times New Roman"/>
          <w:sz w:val="24"/>
          <w:szCs w:val="24"/>
          <w:lang w:val="es-ES_tradnl" w:eastAsia="es-ES_tradnl"/>
        </w:rPr>
        <w:t>organelo</w:t>
      </w:r>
      <w:proofErr w:type="spellEnd"/>
      <w:r w:rsidRPr="00447958">
        <w:rPr>
          <w:rFonts w:ascii="Times New Roman" w:eastAsia="Times New Roman" w:hAnsi="Times New Roman" w:cs="Times New Roman"/>
          <w:sz w:val="24"/>
          <w:szCs w:val="24"/>
          <w:lang w:val="es-ES_tradnl" w:eastAsia="es-ES_tradnl"/>
        </w:rPr>
        <w:t xml:space="preserve"> debe alcanzar un gran desarrollo o ser más abundante en:</w:t>
      </w:r>
    </w:p>
    <w:p w:rsidR="00447958" w:rsidRPr="00447958" w:rsidRDefault="00447958" w:rsidP="00447958">
      <w:pPr>
        <w:jc w:val="both"/>
        <w:rPr>
          <w:rFonts w:ascii="Times New Roman" w:eastAsia="Times New Roman" w:hAnsi="Times New Roman" w:cs="Times New Roman"/>
          <w:sz w:val="24"/>
          <w:szCs w:val="24"/>
          <w:lang w:val="es-ES_tradnl" w:eastAsia="es-ES_tradnl"/>
        </w:rPr>
      </w:pPr>
    </w:p>
    <w:p w:rsidR="00447958" w:rsidRDefault="00447958" w:rsidP="00447958">
      <w:pPr>
        <w:jc w:val="both"/>
        <w:rPr>
          <w:rFonts w:ascii="Times New Roman" w:eastAsia="Times New Roman" w:hAnsi="Times New Roman" w:cs="Times New Roman"/>
          <w:sz w:val="24"/>
          <w:szCs w:val="24"/>
          <w:lang w:val="es-ES_tradnl" w:eastAsia="es-ES_tradnl"/>
        </w:rPr>
      </w:pPr>
      <w:r w:rsidRPr="00447958">
        <w:rPr>
          <w:rFonts w:ascii="Times New Roman" w:eastAsia="Times New Roman" w:hAnsi="Times New Roman" w:cs="Times New Roman"/>
          <w:sz w:val="24"/>
          <w:szCs w:val="24"/>
          <w:lang w:val="es-ES_tradnl" w:eastAsia="es-ES_tradnl"/>
        </w:rPr>
        <w:t>Células plasmáticas derivadas de los linfocitos B que sintetizan grandes cantidades de proteínas que actúan como anticuerpos defendiendo al organismo</w:t>
      </w:r>
      <w:r>
        <w:rPr>
          <w:rFonts w:ascii="Times New Roman" w:eastAsia="Times New Roman" w:hAnsi="Times New Roman" w:cs="Times New Roman"/>
          <w:sz w:val="24"/>
          <w:szCs w:val="24"/>
          <w:lang w:val="es-ES_tradnl" w:eastAsia="es-ES_tradnl"/>
        </w:rPr>
        <w:t xml:space="preserve"> y c</w:t>
      </w:r>
      <w:r w:rsidRPr="00447958">
        <w:rPr>
          <w:rFonts w:ascii="Times New Roman" w:eastAsia="Times New Roman" w:hAnsi="Times New Roman" w:cs="Times New Roman"/>
          <w:sz w:val="24"/>
          <w:szCs w:val="24"/>
          <w:lang w:val="es-ES_tradnl" w:eastAsia="es-ES_tradnl"/>
        </w:rPr>
        <w:t>élulas secretoras del páncreas que exportan diversas enzimas que controlan la digestión en el intestino delgado.</w:t>
      </w:r>
    </w:p>
    <w:tbl>
      <w:tblPr>
        <w:tblStyle w:val="Tablaconcuadrcula"/>
        <w:tblW w:w="9961" w:type="dxa"/>
        <w:tblLook w:val="04A0" w:firstRow="1" w:lastRow="0" w:firstColumn="1" w:lastColumn="0" w:noHBand="0" w:noVBand="1"/>
      </w:tblPr>
      <w:tblGrid>
        <w:gridCol w:w="9961"/>
      </w:tblGrid>
      <w:tr w:rsidR="00447958" w:rsidTr="0070756B">
        <w:trPr>
          <w:trHeight w:val="1115"/>
        </w:trPr>
        <w:tc>
          <w:tcPr>
            <w:tcW w:w="9961" w:type="dxa"/>
          </w:tcPr>
          <w:p w:rsidR="00447958" w:rsidRDefault="00447958" w:rsidP="0070756B">
            <w:pPr>
              <w:jc w:val="both"/>
              <w:rPr>
                <w:rFonts w:ascii="Times New Roman" w:eastAsia="Times New Roman" w:hAnsi="Times New Roman" w:cs="Times New Roman"/>
                <w:sz w:val="24"/>
                <w:szCs w:val="24"/>
                <w:lang w:val="es-ES_tradnl" w:eastAsia="es-ES_tradnl"/>
              </w:rPr>
            </w:pPr>
          </w:p>
        </w:tc>
      </w:tr>
    </w:tbl>
    <w:p w:rsidR="00447958" w:rsidRDefault="00447958" w:rsidP="00447958">
      <w:pPr>
        <w:jc w:val="both"/>
        <w:rPr>
          <w:rFonts w:ascii="Times New Roman" w:eastAsia="Times New Roman" w:hAnsi="Times New Roman" w:cs="Times New Roman"/>
          <w:sz w:val="24"/>
          <w:szCs w:val="24"/>
          <w:lang w:val="es-ES_tradnl" w:eastAsia="es-ES_tradnl"/>
        </w:rPr>
      </w:pPr>
    </w:p>
    <w:p w:rsidR="00447958" w:rsidRDefault="00447958" w:rsidP="00447958">
      <w:pPr>
        <w:jc w:val="both"/>
        <w:rPr>
          <w:rFonts w:ascii="Times New Roman" w:eastAsia="Times New Roman" w:hAnsi="Times New Roman" w:cs="Times New Roman"/>
          <w:sz w:val="24"/>
          <w:szCs w:val="24"/>
          <w:lang w:val="es-ES_tradnl" w:eastAsia="es-ES_tradnl"/>
        </w:rPr>
      </w:pPr>
      <w:r w:rsidRPr="00447958">
        <w:rPr>
          <w:rFonts w:ascii="Times New Roman" w:eastAsia="Times New Roman" w:hAnsi="Times New Roman" w:cs="Times New Roman"/>
          <w:sz w:val="24"/>
          <w:szCs w:val="24"/>
          <w:lang w:val="es-ES_tradnl" w:eastAsia="es-ES_tradnl"/>
        </w:rPr>
        <w:t xml:space="preserve">3.- ¿Cuáles son los organelos o estructuras presentes en las células procariontes? </w:t>
      </w:r>
    </w:p>
    <w:tbl>
      <w:tblPr>
        <w:tblStyle w:val="Tablaconcuadrcula"/>
        <w:tblW w:w="9961" w:type="dxa"/>
        <w:tblLook w:val="04A0" w:firstRow="1" w:lastRow="0" w:firstColumn="1" w:lastColumn="0" w:noHBand="0" w:noVBand="1"/>
      </w:tblPr>
      <w:tblGrid>
        <w:gridCol w:w="9961"/>
      </w:tblGrid>
      <w:tr w:rsidR="00447958" w:rsidTr="0070756B">
        <w:trPr>
          <w:trHeight w:val="1115"/>
        </w:trPr>
        <w:tc>
          <w:tcPr>
            <w:tcW w:w="9961" w:type="dxa"/>
          </w:tcPr>
          <w:p w:rsidR="00447958" w:rsidRDefault="00447958" w:rsidP="0070756B">
            <w:pPr>
              <w:jc w:val="both"/>
              <w:rPr>
                <w:rFonts w:ascii="Times New Roman" w:eastAsia="Times New Roman" w:hAnsi="Times New Roman" w:cs="Times New Roman"/>
                <w:sz w:val="24"/>
                <w:szCs w:val="24"/>
                <w:lang w:val="es-ES_tradnl" w:eastAsia="es-ES_tradnl"/>
              </w:rPr>
            </w:pPr>
          </w:p>
        </w:tc>
      </w:tr>
    </w:tbl>
    <w:p w:rsidR="00447958" w:rsidRPr="00447958" w:rsidRDefault="00447958" w:rsidP="00447958">
      <w:pPr>
        <w:jc w:val="both"/>
        <w:rPr>
          <w:rFonts w:ascii="Times New Roman" w:eastAsia="Times New Roman" w:hAnsi="Times New Roman" w:cs="Times New Roman"/>
          <w:sz w:val="24"/>
          <w:szCs w:val="24"/>
          <w:lang w:val="es-ES_tradnl" w:eastAsia="es-ES_tradnl"/>
        </w:rPr>
      </w:pPr>
    </w:p>
    <w:p w:rsidR="00357F3A" w:rsidRPr="00452D75" w:rsidRDefault="00447958" w:rsidP="00447958">
      <w:pPr>
        <w:tabs>
          <w:tab w:val="left" w:pos="1196"/>
        </w:tabs>
        <w:rPr>
          <w:rFonts w:ascii="Times New Roman" w:hAnsi="Times New Roman" w:cs="Times New Roman"/>
          <w:b/>
          <w:sz w:val="24"/>
          <w:szCs w:val="24"/>
          <w:lang w:val="es-ES_tradnl"/>
        </w:rPr>
      </w:pPr>
      <w:r w:rsidRPr="00452D75">
        <w:rPr>
          <w:rFonts w:ascii="Times New Roman" w:hAnsi="Times New Roman" w:cs="Times New Roman"/>
          <w:b/>
          <w:sz w:val="24"/>
          <w:szCs w:val="24"/>
          <w:lang w:val="es-ES_tradnl"/>
        </w:rPr>
        <w:t>II) Selección múltiple: Encierra en un círculo la letra de la alternativa correcta.</w:t>
      </w:r>
    </w:p>
    <w:p w:rsidR="00447958" w:rsidRDefault="00447958" w:rsidP="00447958">
      <w:pPr>
        <w:tabs>
          <w:tab w:val="left" w:pos="1196"/>
        </w:tabs>
        <w:rPr>
          <w:rFonts w:ascii="Times New Roman" w:hAnsi="Times New Roman" w:cs="Times New Roman"/>
          <w:sz w:val="24"/>
          <w:szCs w:val="24"/>
          <w:lang w:val="es-ES_tradnl"/>
        </w:rPr>
      </w:pPr>
    </w:p>
    <w:p w:rsidR="00447958" w:rsidRPr="00EA4DD1" w:rsidRDefault="00447958"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1.- </w:t>
      </w:r>
      <w:r w:rsidRPr="00EA4DD1">
        <w:rPr>
          <w:rFonts w:ascii="Times New Roman" w:hAnsi="Times New Roman" w:cs="Times New Roman"/>
          <w:sz w:val="24"/>
          <w:szCs w:val="24"/>
        </w:rPr>
        <w:t xml:space="preserve">La estructura que carece de membrana es el: </w:t>
      </w:r>
    </w:p>
    <w:p w:rsidR="00447958" w:rsidRPr="00EA4DD1" w:rsidRDefault="00447958" w:rsidP="00447958">
      <w:pPr>
        <w:pStyle w:val="Sinespaciado"/>
        <w:jc w:val="both"/>
        <w:rPr>
          <w:rFonts w:ascii="Times New Roman" w:hAnsi="Times New Roman" w:cs="Times New Roman"/>
          <w:sz w:val="24"/>
          <w:szCs w:val="24"/>
        </w:rPr>
      </w:pPr>
    </w:p>
    <w:p w:rsidR="00447958" w:rsidRPr="00EA4DD1" w:rsidRDefault="00447958" w:rsidP="00447958">
      <w:pPr>
        <w:pStyle w:val="Sinespaciado"/>
        <w:jc w:val="both"/>
        <w:rPr>
          <w:rFonts w:ascii="Times New Roman" w:hAnsi="Times New Roman" w:cs="Times New Roman"/>
          <w:sz w:val="24"/>
          <w:szCs w:val="24"/>
        </w:rPr>
      </w:pPr>
      <w:r w:rsidRPr="00EA4DD1">
        <w:rPr>
          <w:rFonts w:ascii="Times New Roman" w:hAnsi="Times New Roman" w:cs="Times New Roman"/>
          <w:sz w:val="24"/>
          <w:szCs w:val="24"/>
        </w:rPr>
        <w:t xml:space="preserve">A) Aparato de Golgi </w:t>
      </w:r>
    </w:p>
    <w:p w:rsidR="00447958" w:rsidRPr="00EA4DD1" w:rsidRDefault="00447958" w:rsidP="00447958">
      <w:pPr>
        <w:pStyle w:val="Sinespaciado"/>
        <w:jc w:val="both"/>
        <w:rPr>
          <w:rFonts w:ascii="Times New Roman" w:hAnsi="Times New Roman" w:cs="Times New Roman"/>
          <w:sz w:val="24"/>
          <w:szCs w:val="24"/>
        </w:rPr>
      </w:pPr>
      <w:r w:rsidRPr="00EA4DD1">
        <w:rPr>
          <w:rFonts w:ascii="Times New Roman" w:hAnsi="Times New Roman" w:cs="Times New Roman"/>
          <w:sz w:val="24"/>
          <w:szCs w:val="24"/>
        </w:rPr>
        <w:t xml:space="preserve">B) Ribosoma </w:t>
      </w:r>
    </w:p>
    <w:p w:rsidR="00447958" w:rsidRPr="00EA4DD1" w:rsidRDefault="00447958" w:rsidP="00447958">
      <w:pPr>
        <w:pStyle w:val="Sinespaciado"/>
        <w:jc w:val="both"/>
        <w:rPr>
          <w:rFonts w:ascii="Times New Roman" w:hAnsi="Times New Roman" w:cs="Times New Roman"/>
          <w:sz w:val="24"/>
          <w:szCs w:val="24"/>
        </w:rPr>
      </w:pPr>
      <w:r w:rsidRPr="00EA4DD1">
        <w:rPr>
          <w:rFonts w:ascii="Times New Roman" w:hAnsi="Times New Roman" w:cs="Times New Roman"/>
          <w:sz w:val="24"/>
          <w:szCs w:val="24"/>
        </w:rPr>
        <w:t xml:space="preserve">C) </w:t>
      </w:r>
      <w:r>
        <w:rPr>
          <w:rFonts w:ascii="Times New Roman" w:hAnsi="Times New Roman" w:cs="Times New Roman"/>
          <w:sz w:val="24"/>
          <w:szCs w:val="24"/>
        </w:rPr>
        <w:t>R.E.L</w:t>
      </w:r>
    </w:p>
    <w:p w:rsidR="00447958" w:rsidRPr="00EA4DD1" w:rsidRDefault="00447958" w:rsidP="00447958">
      <w:pPr>
        <w:pStyle w:val="Sinespaciado"/>
        <w:jc w:val="both"/>
        <w:rPr>
          <w:rFonts w:ascii="Times New Roman" w:hAnsi="Times New Roman" w:cs="Times New Roman"/>
          <w:sz w:val="24"/>
          <w:szCs w:val="24"/>
        </w:rPr>
      </w:pPr>
      <w:r w:rsidRPr="00EA4DD1">
        <w:rPr>
          <w:rFonts w:ascii="Times New Roman" w:hAnsi="Times New Roman" w:cs="Times New Roman"/>
          <w:sz w:val="24"/>
          <w:szCs w:val="24"/>
        </w:rPr>
        <w:t xml:space="preserve">D) Lisosoma </w:t>
      </w:r>
    </w:p>
    <w:p w:rsidR="00447958" w:rsidRDefault="00447958" w:rsidP="00447958">
      <w:pPr>
        <w:pStyle w:val="Sinespaciado"/>
        <w:jc w:val="both"/>
        <w:rPr>
          <w:rFonts w:ascii="Times New Roman" w:hAnsi="Times New Roman" w:cs="Times New Roman"/>
          <w:sz w:val="24"/>
          <w:szCs w:val="24"/>
        </w:rPr>
      </w:pPr>
      <w:r w:rsidRPr="00EA4DD1">
        <w:rPr>
          <w:rFonts w:ascii="Times New Roman" w:hAnsi="Times New Roman" w:cs="Times New Roman"/>
          <w:sz w:val="24"/>
          <w:szCs w:val="24"/>
        </w:rPr>
        <w:t xml:space="preserve">E) Cloroplasto </w:t>
      </w:r>
    </w:p>
    <w:p w:rsidR="00405712" w:rsidRDefault="00405712" w:rsidP="00447958">
      <w:pPr>
        <w:pStyle w:val="Sinespaciado"/>
        <w:jc w:val="both"/>
        <w:rPr>
          <w:rFonts w:ascii="Times New Roman" w:hAnsi="Times New Roman" w:cs="Times New Roman"/>
          <w:sz w:val="24"/>
          <w:szCs w:val="24"/>
        </w:rPr>
      </w:pPr>
    </w:p>
    <w:p w:rsidR="00452D75" w:rsidRDefault="00405712"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2.- </w:t>
      </w:r>
      <w:r w:rsidR="00452D75" w:rsidRPr="00452D75">
        <w:rPr>
          <w:rFonts w:ascii="Times New Roman" w:hAnsi="Times New Roman" w:cs="Times New Roman"/>
          <w:sz w:val="24"/>
          <w:szCs w:val="24"/>
        </w:rPr>
        <w:t xml:space="preserve">Las mitocondrias son orgánulos celulares cuya función principal es </w:t>
      </w:r>
    </w:p>
    <w:p w:rsidR="00452D75" w:rsidRDefault="00452D75" w:rsidP="00447958">
      <w:pPr>
        <w:pStyle w:val="Sinespaciado"/>
        <w:jc w:val="both"/>
        <w:rPr>
          <w:rFonts w:ascii="Times New Roman" w:hAnsi="Times New Roman" w:cs="Times New Roman"/>
          <w:sz w:val="24"/>
          <w:szCs w:val="24"/>
        </w:rPr>
      </w:pPr>
    </w:p>
    <w:p w:rsidR="00452D75" w:rsidRDefault="00452D75"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A) La fotosíntesis </w:t>
      </w:r>
    </w:p>
    <w:p w:rsidR="00452D75" w:rsidRDefault="00452D75"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B) </w:t>
      </w:r>
      <w:r w:rsidRPr="00452D75">
        <w:rPr>
          <w:rFonts w:ascii="Times New Roman" w:hAnsi="Times New Roman" w:cs="Times New Roman"/>
          <w:sz w:val="24"/>
          <w:szCs w:val="24"/>
        </w:rPr>
        <w:t>La respirac</w:t>
      </w:r>
      <w:r>
        <w:rPr>
          <w:rFonts w:ascii="Times New Roman" w:hAnsi="Times New Roman" w:cs="Times New Roman"/>
          <w:sz w:val="24"/>
          <w:szCs w:val="24"/>
        </w:rPr>
        <w:t xml:space="preserve">ión celular </w:t>
      </w:r>
    </w:p>
    <w:p w:rsidR="00452D75" w:rsidRDefault="00452D75"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 La mitosis </w:t>
      </w:r>
    </w:p>
    <w:p w:rsidR="00405712" w:rsidRDefault="00452D75" w:rsidP="00447958">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D) </w:t>
      </w:r>
      <w:r w:rsidRPr="00452D75">
        <w:rPr>
          <w:rFonts w:ascii="Times New Roman" w:hAnsi="Times New Roman" w:cs="Times New Roman"/>
          <w:sz w:val="24"/>
          <w:szCs w:val="24"/>
        </w:rPr>
        <w:t>La síntesis de proteínas</w:t>
      </w:r>
    </w:p>
    <w:p w:rsidR="00452D75" w:rsidRPr="00EA4DD1" w:rsidRDefault="00452D75" w:rsidP="00447958">
      <w:pPr>
        <w:pStyle w:val="Sinespaciado"/>
        <w:jc w:val="both"/>
        <w:rPr>
          <w:rFonts w:ascii="Times New Roman" w:hAnsi="Times New Roman" w:cs="Times New Roman"/>
          <w:sz w:val="24"/>
          <w:szCs w:val="24"/>
        </w:rPr>
      </w:pPr>
      <w:r>
        <w:rPr>
          <w:rFonts w:ascii="Times New Roman" w:hAnsi="Times New Roman" w:cs="Times New Roman"/>
          <w:sz w:val="24"/>
          <w:szCs w:val="24"/>
        </w:rPr>
        <w:t>E)  Ninguna es correcta</w:t>
      </w:r>
    </w:p>
    <w:p w:rsidR="00447958" w:rsidRDefault="00447958" w:rsidP="00447958">
      <w:pPr>
        <w:tabs>
          <w:tab w:val="left" w:pos="1196"/>
        </w:tabs>
        <w:rPr>
          <w:rFonts w:ascii="Times New Roman" w:hAnsi="Times New Roman" w:cs="Times New Roman"/>
          <w:sz w:val="24"/>
          <w:szCs w:val="24"/>
          <w:lang w:val="es-ES_tradnl"/>
        </w:rPr>
      </w:pPr>
    </w:p>
    <w:p w:rsidR="00405712" w:rsidRDefault="00405712" w:rsidP="00405712">
      <w:pPr>
        <w:jc w:val="both"/>
        <w:rPr>
          <w:rFonts w:ascii="Times New Roman" w:hAnsi="Times New Roman" w:cs="Times New Roman"/>
          <w:sz w:val="24"/>
          <w:szCs w:val="24"/>
        </w:rPr>
      </w:pPr>
      <w:r>
        <w:rPr>
          <w:rFonts w:ascii="Times New Roman" w:hAnsi="Times New Roman" w:cs="Times New Roman"/>
          <w:sz w:val="24"/>
          <w:szCs w:val="24"/>
          <w:lang w:val="es-ES_tradnl"/>
        </w:rPr>
        <w:t xml:space="preserve">3.- </w:t>
      </w:r>
      <w:r>
        <w:rPr>
          <w:rFonts w:ascii="Times New Roman" w:hAnsi="Times New Roman" w:cs="Times New Roman"/>
          <w:sz w:val="24"/>
          <w:szCs w:val="24"/>
        </w:rPr>
        <w:t xml:space="preserve">El par correcto entre </w:t>
      </w:r>
      <w:proofErr w:type="spellStart"/>
      <w:r>
        <w:rPr>
          <w:rFonts w:ascii="Times New Roman" w:hAnsi="Times New Roman" w:cs="Times New Roman"/>
          <w:sz w:val="24"/>
          <w:szCs w:val="24"/>
        </w:rPr>
        <w:t>organelo</w:t>
      </w:r>
      <w:proofErr w:type="spellEnd"/>
      <w:r>
        <w:rPr>
          <w:rFonts w:ascii="Times New Roman" w:hAnsi="Times New Roman" w:cs="Times New Roman"/>
          <w:sz w:val="24"/>
          <w:szCs w:val="24"/>
        </w:rPr>
        <w:t xml:space="preserve"> celular y tipo de molécula sintetizada en él es: </w:t>
      </w:r>
    </w:p>
    <w:p w:rsidR="00405712" w:rsidRDefault="00405712" w:rsidP="00405712">
      <w:pPr>
        <w:jc w:val="both"/>
        <w:rPr>
          <w:rFonts w:ascii="Times New Roman" w:hAnsi="Times New Roman" w:cs="Times New Roman"/>
          <w:sz w:val="24"/>
          <w:szCs w:val="24"/>
        </w:rPr>
      </w:pPr>
    </w:p>
    <w:p w:rsidR="00405712" w:rsidRDefault="00405712" w:rsidP="00405712">
      <w:pPr>
        <w:pStyle w:val="Prrafodelista"/>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Retículo </w:t>
      </w:r>
      <w:proofErr w:type="spellStart"/>
      <w:r>
        <w:rPr>
          <w:rFonts w:ascii="Times New Roman" w:hAnsi="Times New Roman" w:cs="Times New Roman"/>
          <w:sz w:val="24"/>
          <w:szCs w:val="24"/>
        </w:rPr>
        <w:t>endoplasmático</w:t>
      </w:r>
      <w:proofErr w:type="spellEnd"/>
      <w:r>
        <w:rPr>
          <w:rFonts w:ascii="Times New Roman" w:hAnsi="Times New Roman" w:cs="Times New Roman"/>
          <w:sz w:val="24"/>
          <w:szCs w:val="24"/>
        </w:rPr>
        <w:t xml:space="preserve"> rugoso     -Lípidos  </w:t>
      </w:r>
    </w:p>
    <w:p w:rsidR="00405712" w:rsidRDefault="00405712" w:rsidP="00405712">
      <w:pPr>
        <w:pStyle w:val="Prrafodelista"/>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Retículo </w:t>
      </w:r>
      <w:proofErr w:type="spellStart"/>
      <w:r>
        <w:rPr>
          <w:rFonts w:ascii="Times New Roman" w:hAnsi="Times New Roman" w:cs="Times New Roman"/>
          <w:sz w:val="24"/>
          <w:szCs w:val="24"/>
        </w:rPr>
        <w:t>endoplasmático</w:t>
      </w:r>
      <w:proofErr w:type="spellEnd"/>
      <w:r>
        <w:rPr>
          <w:rFonts w:ascii="Times New Roman" w:hAnsi="Times New Roman" w:cs="Times New Roman"/>
          <w:sz w:val="24"/>
          <w:szCs w:val="24"/>
        </w:rPr>
        <w:t xml:space="preserve"> liso          - Proteínas  </w:t>
      </w:r>
    </w:p>
    <w:p w:rsidR="00405712" w:rsidRPr="007510C4" w:rsidRDefault="00405712" w:rsidP="00405712">
      <w:pPr>
        <w:pStyle w:val="Prrafodelista"/>
        <w:numPr>
          <w:ilvl w:val="0"/>
          <w:numId w:val="7"/>
        </w:numPr>
        <w:spacing w:line="276" w:lineRule="auto"/>
        <w:jc w:val="both"/>
        <w:rPr>
          <w:rFonts w:ascii="Times New Roman" w:hAnsi="Times New Roman" w:cs="Times New Roman"/>
          <w:sz w:val="24"/>
          <w:szCs w:val="24"/>
        </w:rPr>
      </w:pPr>
      <w:r w:rsidRPr="007510C4">
        <w:rPr>
          <w:rFonts w:ascii="Times New Roman" w:hAnsi="Times New Roman" w:cs="Times New Roman"/>
          <w:sz w:val="24"/>
          <w:szCs w:val="24"/>
        </w:rPr>
        <w:t xml:space="preserve">Ribosomas                                       -Proteínas </w:t>
      </w:r>
    </w:p>
    <w:p w:rsidR="00405712" w:rsidRDefault="00405712" w:rsidP="00405712">
      <w:pPr>
        <w:pStyle w:val="Prrafodelista"/>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Ribosomas                                       -Carbohidratos  </w:t>
      </w:r>
    </w:p>
    <w:p w:rsidR="00405712" w:rsidRPr="00452D75" w:rsidRDefault="00405712" w:rsidP="00DA7417">
      <w:pPr>
        <w:pStyle w:val="Prrafodelista"/>
        <w:numPr>
          <w:ilvl w:val="0"/>
          <w:numId w:val="7"/>
        </w:numPr>
        <w:tabs>
          <w:tab w:val="left" w:pos="1196"/>
        </w:tabs>
        <w:spacing w:line="276" w:lineRule="auto"/>
        <w:jc w:val="both"/>
        <w:rPr>
          <w:rFonts w:ascii="Times New Roman" w:hAnsi="Times New Roman" w:cs="Times New Roman"/>
          <w:sz w:val="24"/>
          <w:szCs w:val="24"/>
          <w:lang w:val="es-ES_tradnl"/>
        </w:rPr>
      </w:pPr>
      <w:r w:rsidRPr="00452D75">
        <w:rPr>
          <w:rFonts w:ascii="Times New Roman" w:hAnsi="Times New Roman" w:cs="Times New Roman"/>
          <w:sz w:val="24"/>
          <w:szCs w:val="24"/>
        </w:rPr>
        <w:t xml:space="preserve">Mitocondrias                                    -Carbohidratos </w:t>
      </w:r>
    </w:p>
    <w:sectPr w:rsidR="00405712" w:rsidRPr="00452D75" w:rsidSect="00735177">
      <w:pgSz w:w="12185" w:h="17861"/>
      <w:pgMar w:top="1134" w:right="1134" w:bottom="1134" w:left="1134" w:header="709" w:footer="709" w:gutter="0"/>
      <w:pgNumType w:start="1"/>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6FD5"/>
    <w:multiLevelType w:val="hybridMultilevel"/>
    <w:tmpl w:val="1B18BE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625960"/>
    <w:multiLevelType w:val="hybridMultilevel"/>
    <w:tmpl w:val="0624072A"/>
    <w:lvl w:ilvl="0" w:tplc="42262392">
      <w:start w:val="1"/>
      <w:numFmt w:val="bullet"/>
      <w:lvlText w:val=""/>
      <w:lvlJc w:val="left"/>
      <w:pPr>
        <w:tabs>
          <w:tab w:val="num" w:pos="720"/>
        </w:tabs>
        <w:ind w:left="720" w:hanging="360"/>
      </w:pPr>
      <w:rPr>
        <w:rFonts w:ascii="Wingdings 2" w:hAnsi="Wingdings 2" w:hint="default"/>
      </w:rPr>
    </w:lvl>
    <w:lvl w:ilvl="1" w:tplc="11182C48" w:tentative="1">
      <w:start w:val="1"/>
      <w:numFmt w:val="bullet"/>
      <w:lvlText w:val=""/>
      <w:lvlJc w:val="left"/>
      <w:pPr>
        <w:tabs>
          <w:tab w:val="num" w:pos="1440"/>
        </w:tabs>
        <w:ind w:left="1440" w:hanging="360"/>
      </w:pPr>
      <w:rPr>
        <w:rFonts w:ascii="Wingdings 2" w:hAnsi="Wingdings 2" w:hint="default"/>
      </w:rPr>
    </w:lvl>
    <w:lvl w:ilvl="2" w:tplc="307200BE" w:tentative="1">
      <w:start w:val="1"/>
      <w:numFmt w:val="bullet"/>
      <w:lvlText w:val=""/>
      <w:lvlJc w:val="left"/>
      <w:pPr>
        <w:tabs>
          <w:tab w:val="num" w:pos="2160"/>
        </w:tabs>
        <w:ind w:left="2160" w:hanging="360"/>
      </w:pPr>
      <w:rPr>
        <w:rFonts w:ascii="Wingdings 2" w:hAnsi="Wingdings 2" w:hint="default"/>
      </w:rPr>
    </w:lvl>
    <w:lvl w:ilvl="3" w:tplc="DCB6E35E" w:tentative="1">
      <w:start w:val="1"/>
      <w:numFmt w:val="bullet"/>
      <w:lvlText w:val=""/>
      <w:lvlJc w:val="left"/>
      <w:pPr>
        <w:tabs>
          <w:tab w:val="num" w:pos="2880"/>
        </w:tabs>
        <w:ind w:left="2880" w:hanging="360"/>
      </w:pPr>
      <w:rPr>
        <w:rFonts w:ascii="Wingdings 2" w:hAnsi="Wingdings 2" w:hint="default"/>
      </w:rPr>
    </w:lvl>
    <w:lvl w:ilvl="4" w:tplc="17706AF8" w:tentative="1">
      <w:start w:val="1"/>
      <w:numFmt w:val="bullet"/>
      <w:lvlText w:val=""/>
      <w:lvlJc w:val="left"/>
      <w:pPr>
        <w:tabs>
          <w:tab w:val="num" w:pos="3600"/>
        </w:tabs>
        <w:ind w:left="3600" w:hanging="360"/>
      </w:pPr>
      <w:rPr>
        <w:rFonts w:ascii="Wingdings 2" w:hAnsi="Wingdings 2" w:hint="default"/>
      </w:rPr>
    </w:lvl>
    <w:lvl w:ilvl="5" w:tplc="2752FED2" w:tentative="1">
      <w:start w:val="1"/>
      <w:numFmt w:val="bullet"/>
      <w:lvlText w:val=""/>
      <w:lvlJc w:val="left"/>
      <w:pPr>
        <w:tabs>
          <w:tab w:val="num" w:pos="4320"/>
        </w:tabs>
        <w:ind w:left="4320" w:hanging="360"/>
      </w:pPr>
      <w:rPr>
        <w:rFonts w:ascii="Wingdings 2" w:hAnsi="Wingdings 2" w:hint="default"/>
      </w:rPr>
    </w:lvl>
    <w:lvl w:ilvl="6" w:tplc="53C4D720" w:tentative="1">
      <w:start w:val="1"/>
      <w:numFmt w:val="bullet"/>
      <w:lvlText w:val=""/>
      <w:lvlJc w:val="left"/>
      <w:pPr>
        <w:tabs>
          <w:tab w:val="num" w:pos="5040"/>
        </w:tabs>
        <w:ind w:left="5040" w:hanging="360"/>
      </w:pPr>
      <w:rPr>
        <w:rFonts w:ascii="Wingdings 2" w:hAnsi="Wingdings 2" w:hint="default"/>
      </w:rPr>
    </w:lvl>
    <w:lvl w:ilvl="7" w:tplc="645A3966" w:tentative="1">
      <w:start w:val="1"/>
      <w:numFmt w:val="bullet"/>
      <w:lvlText w:val=""/>
      <w:lvlJc w:val="left"/>
      <w:pPr>
        <w:tabs>
          <w:tab w:val="num" w:pos="5760"/>
        </w:tabs>
        <w:ind w:left="5760" w:hanging="360"/>
      </w:pPr>
      <w:rPr>
        <w:rFonts w:ascii="Wingdings 2" w:hAnsi="Wingdings 2" w:hint="default"/>
      </w:rPr>
    </w:lvl>
    <w:lvl w:ilvl="8" w:tplc="8E4C6E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ED6DBC"/>
    <w:multiLevelType w:val="hybridMultilevel"/>
    <w:tmpl w:val="43C0A57C"/>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7A4528"/>
    <w:multiLevelType w:val="hybridMultilevel"/>
    <w:tmpl w:val="70CEF33A"/>
    <w:lvl w:ilvl="0" w:tplc="4F888900">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D7313AB"/>
    <w:multiLevelType w:val="hybridMultilevel"/>
    <w:tmpl w:val="B212E262"/>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B14222"/>
    <w:multiLevelType w:val="hybridMultilevel"/>
    <w:tmpl w:val="596850CC"/>
    <w:lvl w:ilvl="0" w:tplc="F33E39E0">
      <w:numFmt w:val="bullet"/>
      <w:lvlText w:val="•"/>
      <w:lvlJc w:val="left"/>
      <w:pPr>
        <w:ind w:left="720" w:hanging="360"/>
      </w:pPr>
      <w:rPr>
        <w:rFonts w:ascii="Arial" w:eastAsia="SimSu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DB6F47"/>
    <w:multiLevelType w:val="hybridMultilevel"/>
    <w:tmpl w:val="0638D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03"/>
    <w:rsid w:val="0011698B"/>
    <w:rsid w:val="001F5FCA"/>
    <w:rsid w:val="002E5D6E"/>
    <w:rsid w:val="00357F3A"/>
    <w:rsid w:val="00405712"/>
    <w:rsid w:val="00416A7F"/>
    <w:rsid w:val="00424A26"/>
    <w:rsid w:val="00447958"/>
    <w:rsid w:val="00452D75"/>
    <w:rsid w:val="006B585F"/>
    <w:rsid w:val="00735177"/>
    <w:rsid w:val="00830524"/>
    <w:rsid w:val="00882160"/>
    <w:rsid w:val="00B0174A"/>
    <w:rsid w:val="00B03B03"/>
    <w:rsid w:val="00B61FCC"/>
    <w:rsid w:val="00E3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B1EDA-96F8-43A7-99E3-FFFC209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6"/>
        <w:szCs w:val="16"/>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61FC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rsid w:val="00B61FCC"/>
    <w:rPr>
      <w:rFonts w:asciiTheme="majorHAnsi" w:eastAsiaTheme="majorEastAsia" w:hAnsiTheme="majorHAnsi" w:cstheme="majorBidi"/>
      <w:i/>
      <w:iCs/>
      <w:color w:val="243F60" w:themeColor="accent1" w:themeShade="7F"/>
    </w:rPr>
  </w:style>
  <w:style w:type="paragraph" w:styleId="Sinespaciado">
    <w:name w:val="No Spacing"/>
    <w:uiPriority w:val="1"/>
    <w:qFormat/>
    <w:rsid w:val="00B61FCC"/>
  </w:style>
  <w:style w:type="paragraph" w:styleId="Prrafodelista">
    <w:name w:val="List Paragraph"/>
    <w:basedOn w:val="Normal"/>
    <w:uiPriority w:val="34"/>
    <w:qFormat/>
    <w:rsid w:val="00B61FCC"/>
    <w:pPr>
      <w:ind w:left="720"/>
      <w:contextualSpacing/>
    </w:pPr>
  </w:style>
  <w:style w:type="table" w:styleId="Tablaconcuadrcula">
    <w:name w:val="Table Grid"/>
    <w:basedOn w:val="Tablanormal"/>
    <w:uiPriority w:val="39"/>
    <w:rsid w:val="008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6519">
      <w:bodyDiv w:val="1"/>
      <w:marLeft w:val="0"/>
      <w:marRight w:val="0"/>
      <w:marTop w:val="0"/>
      <w:marBottom w:val="0"/>
      <w:divBdr>
        <w:top w:val="none" w:sz="0" w:space="0" w:color="auto"/>
        <w:left w:val="none" w:sz="0" w:space="0" w:color="auto"/>
        <w:bottom w:val="none" w:sz="0" w:space="0" w:color="auto"/>
        <w:right w:val="none" w:sz="0" w:space="0" w:color="auto"/>
      </w:divBdr>
    </w:div>
    <w:div w:id="1178695912">
      <w:bodyDiv w:val="1"/>
      <w:marLeft w:val="0"/>
      <w:marRight w:val="0"/>
      <w:marTop w:val="0"/>
      <w:marBottom w:val="0"/>
      <w:divBdr>
        <w:top w:val="none" w:sz="0" w:space="0" w:color="auto"/>
        <w:left w:val="none" w:sz="0" w:space="0" w:color="auto"/>
        <w:bottom w:val="none" w:sz="0" w:space="0" w:color="auto"/>
        <w:right w:val="none" w:sz="0" w:space="0" w:color="auto"/>
      </w:divBdr>
      <w:divsChild>
        <w:div w:id="1450127683">
          <w:marLeft w:val="576"/>
          <w:marRight w:val="0"/>
          <w:marTop w:val="120"/>
          <w:marBottom w:val="0"/>
          <w:divBdr>
            <w:top w:val="none" w:sz="0" w:space="0" w:color="auto"/>
            <w:left w:val="none" w:sz="0" w:space="0" w:color="auto"/>
            <w:bottom w:val="none" w:sz="0" w:space="0" w:color="auto"/>
            <w:right w:val="none" w:sz="0" w:space="0" w:color="auto"/>
          </w:divBdr>
        </w:div>
        <w:div w:id="1549875426">
          <w:marLeft w:val="57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profe</cp:lastModifiedBy>
  <cp:revision>2</cp:revision>
  <dcterms:created xsi:type="dcterms:W3CDTF">2020-03-16T23:47:00Z</dcterms:created>
  <dcterms:modified xsi:type="dcterms:W3CDTF">2020-03-16T23:47:00Z</dcterms:modified>
</cp:coreProperties>
</file>