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DFB" w:rsidRPr="00E77545" w:rsidRDefault="00463DFB" w:rsidP="00463DFB">
      <w:pPr>
        <w:spacing w:after="0" w:line="240" w:lineRule="auto"/>
        <w:contextualSpacing/>
        <w:jc w:val="center"/>
        <w:rPr>
          <w:rFonts w:ascii="Times New Roman" w:hAnsi="Times New Roman"/>
        </w:rPr>
      </w:pPr>
      <w:r>
        <w:rPr>
          <w:noProof/>
          <w:lang w:eastAsia="es-CL"/>
        </w:rPr>
        <w:drawing>
          <wp:anchor distT="0" distB="0" distL="114300" distR="114300" simplePos="0" relativeHeight="251676672" behindDoc="1" locked="0" layoutInCell="1" allowOverlap="1">
            <wp:simplePos x="0" y="0"/>
            <wp:positionH relativeFrom="margin">
              <wp:posOffset>123825</wp:posOffset>
            </wp:positionH>
            <wp:positionV relativeFrom="paragraph">
              <wp:posOffset>-154305</wp:posOffset>
            </wp:positionV>
            <wp:extent cx="514350" cy="643255"/>
            <wp:effectExtent l="0" t="0" r="0" b="0"/>
            <wp:wrapTight wrapText="bothSides">
              <wp:wrapPolygon edited="0">
                <wp:start x="0" y="0"/>
                <wp:lineTo x="0" y="19191"/>
                <wp:lineTo x="6400" y="21110"/>
                <wp:lineTo x="14400" y="21110"/>
                <wp:lineTo x="20800" y="19191"/>
                <wp:lineTo x="20800" y="0"/>
                <wp:lineTo x="0" y="0"/>
              </wp:wrapPolygon>
            </wp:wrapTight>
            <wp:docPr id="4" name="Imagen 4" descr="C:\Users\Carla\Downloads\LOGO LIC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descr="C:\Users\Carla\Downloads\LOGO LICE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7545">
        <w:rPr>
          <w:rFonts w:ascii="Times New Roman" w:hAnsi="Times New Roman"/>
        </w:rPr>
        <w:t>Liceo Bicentenario</w:t>
      </w:r>
    </w:p>
    <w:p w:rsidR="00463DFB" w:rsidRPr="00E77545" w:rsidRDefault="00463DFB" w:rsidP="00463DFB">
      <w:pPr>
        <w:spacing w:after="0" w:line="240" w:lineRule="auto"/>
        <w:contextualSpacing/>
        <w:jc w:val="center"/>
        <w:rPr>
          <w:rFonts w:ascii="Times New Roman" w:hAnsi="Times New Roman"/>
        </w:rPr>
      </w:pPr>
      <w:r w:rsidRPr="00E77545">
        <w:rPr>
          <w:rFonts w:ascii="Times New Roman" w:hAnsi="Times New Roman"/>
        </w:rPr>
        <w:t>Héroes de la Concepción</w:t>
      </w:r>
    </w:p>
    <w:p w:rsidR="00463DFB" w:rsidRDefault="00463DFB" w:rsidP="00463DFB">
      <w:pPr>
        <w:spacing w:after="0" w:line="240" w:lineRule="auto"/>
        <w:contextualSpacing/>
        <w:jc w:val="center"/>
        <w:rPr>
          <w:rFonts w:ascii="Times New Roman" w:hAnsi="Times New Roman"/>
        </w:rPr>
      </w:pPr>
      <w:r>
        <w:rPr>
          <w:noProof/>
          <w:lang w:eastAsia="es-CL"/>
        </w:rPr>
        <w:drawing>
          <wp:anchor distT="0" distB="0" distL="114300" distR="114300" simplePos="0" relativeHeight="251677696" behindDoc="0" locked="0" layoutInCell="1" allowOverlap="1">
            <wp:simplePos x="0" y="0"/>
            <wp:positionH relativeFrom="page">
              <wp:posOffset>4067175</wp:posOffset>
            </wp:positionH>
            <wp:positionV relativeFrom="paragraph">
              <wp:posOffset>167640</wp:posOffset>
            </wp:positionV>
            <wp:extent cx="334010" cy="431800"/>
            <wp:effectExtent l="0" t="0" r="0" b="0"/>
            <wp:wrapNone/>
            <wp:docPr id="3" name="Imagen 3" descr="https://static.wixstatic.com/media/5cf487_668fe55ab4bb45c981446e3632179721.png/v1/fill/w_343,h_442,al_c,usm_0.66_1.00_0.01/5cf487_668fe55ab4bb45c981446e3632179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descr="https://static.wixstatic.com/media/5cf487_668fe55ab4bb45c981446e3632179721.png/v1/fill/w_343,h_442,al_c,usm_0.66_1.00_0.01/5cf487_668fe55ab4bb45c981446e36321797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01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7545">
        <w:rPr>
          <w:rFonts w:ascii="Times New Roman" w:hAnsi="Times New Roman"/>
        </w:rPr>
        <w:t>Departamento de Ciencias</w:t>
      </w:r>
    </w:p>
    <w:p w:rsidR="00463DFB" w:rsidRPr="00EC4F67" w:rsidRDefault="00463DFB" w:rsidP="00463DFB">
      <w:pPr>
        <w:jc w:val="center"/>
        <w:rPr>
          <w:rFonts w:cs="Arial"/>
          <w:i/>
        </w:rPr>
      </w:pPr>
    </w:p>
    <w:p w:rsidR="00463DFB" w:rsidRDefault="00C13222" w:rsidP="00463DFB">
      <w:pPr>
        <w:jc w:val="center"/>
        <w:rPr>
          <w:rFonts w:cs="Arial"/>
          <w:b/>
          <w:sz w:val="18"/>
          <w:szCs w:val="18"/>
        </w:rPr>
      </w:pPr>
      <w:r>
        <w:rPr>
          <w:noProof/>
          <w:lang w:eastAsia="es-CL"/>
        </w:rPr>
        <mc:AlternateContent>
          <mc:Choice Requires="wps">
            <w:drawing>
              <wp:anchor distT="0" distB="0" distL="114300" distR="114300" simplePos="0" relativeHeight="251678720" behindDoc="0" locked="0" layoutInCell="1" allowOverlap="1">
                <wp:simplePos x="0" y="0"/>
                <wp:positionH relativeFrom="column">
                  <wp:posOffset>4336415</wp:posOffset>
                </wp:positionH>
                <wp:positionV relativeFrom="paragraph">
                  <wp:posOffset>12700</wp:posOffset>
                </wp:positionV>
                <wp:extent cx="2352675" cy="635"/>
                <wp:effectExtent l="0" t="0" r="9525" b="18415"/>
                <wp:wrapNone/>
                <wp:docPr id="17"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8B3458" id="_x0000_t32" coordsize="21600,21600" o:spt="32" o:oned="t" path="m,l21600,21600e" filled="f">
                <v:path arrowok="t" fillok="f" o:connecttype="none"/>
                <o:lock v:ext="edit" shapetype="t"/>
              </v:shapetype>
              <v:shape id="Conector recto de flecha 3" o:spid="_x0000_s1026" type="#_x0000_t32" style="position:absolute;margin-left:341.45pt;margin-top:1pt;width:185.2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"/>
            </w:pict>
          </mc:Fallback>
        </mc:AlternateContent>
      </w:r>
      <w:r>
        <w:rPr>
          <w:noProof/>
          <w:lang w:eastAsia="es-CL"/>
        </w:rPr>
        <mc:AlternateContent>
          <mc:Choice Requires="wps">
            <w:drawing>
              <wp:anchor distT="0" distB="0" distL="114300" distR="114300" simplePos="0" relativeHeight="251679744" behindDoc="0" locked="0" layoutInCell="1" allowOverlap="1">
                <wp:simplePos x="0" y="0"/>
                <wp:positionH relativeFrom="margin">
                  <wp:posOffset>257175</wp:posOffset>
                </wp:positionH>
                <wp:positionV relativeFrom="paragraph">
                  <wp:posOffset>13335</wp:posOffset>
                </wp:positionV>
                <wp:extent cx="2352675" cy="635"/>
                <wp:effectExtent l="0" t="0" r="9525" b="18415"/>
                <wp:wrapNone/>
                <wp:docPr id="16"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686DF" id="Conector recto de flecha 4" o:spid="_x0000_s1026" type="#_x0000_t32" style="position:absolute;margin-left:20.25pt;margin-top:1.05pt;width:185.25pt;height:.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">
                <w10:wrap anchorx="margin"/>
              </v:shape>
            </w:pict>
          </mc:Fallback>
        </mc:AlternateContent>
      </w:r>
      <w:r w:rsidR="00463DFB" w:rsidRPr="00F20B19">
        <w:rPr>
          <w:rFonts w:cs="Arial"/>
          <w:b/>
          <w:sz w:val="18"/>
          <w:szCs w:val="18"/>
        </w:rPr>
        <w:t xml:space="preserve"> </w:t>
      </w:r>
    </w:p>
    <w:p w:rsidR="00463DFB" w:rsidRPr="005D22E0" w:rsidRDefault="00463DFB" w:rsidP="00463DFB">
      <w:pPr>
        <w:autoSpaceDE w:val="0"/>
        <w:autoSpaceDN w:val="0"/>
        <w:adjustRightInd w:val="0"/>
        <w:spacing w:after="0" w:line="240" w:lineRule="auto"/>
        <w:jc w:val="center"/>
        <w:rPr>
          <w:rFonts w:ascii="Calibri" w:eastAsia="Times New Roman" w:hAnsi="Calibri" w:cs="Arial"/>
          <w:b/>
          <w:u w:val="single"/>
          <w:lang w:val="es-ES" w:eastAsia="es-ES"/>
        </w:rPr>
      </w:pPr>
      <w:r w:rsidRPr="00013EA9">
        <w:rPr>
          <w:rFonts w:ascii="Calibri" w:eastAsia="Times New Roman" w:hAnsi="Calibri" w:cs="Arial"/>
          <w:b/>
          <w:u w:val="single"/>
          <w:lang w:val="es-ES" w:eastAsia="es-ES"/>
        </w:rPr>
        <w:t xml:space="preserve">GUÍA </w:t>
      </w:r>
      <w:r>
        <w:rPr>
          <w:rFonts w:ascii="Calibri" w:eastAsia="Times New Roman" w:hAnsi="Calibri" w:cs="Arial"/>
          <w:b/>
          <w:u w:val="single"/>
          <w:lang w:val="es-ES" w:eastAsia="es-ES"/>
        </w:rPr>
        <w:t xml:space="preserve">DE APRENDIZAJE </w:t>
      </w:r>
      <w:r w:rsidR="00C13222">
        <w:rPr>
          <w:rFonts w:ascii="Calibri" w:eastAsia="Times New Roman" w:hAnsi="Calibri" w:cs="Arial"/>
          <w:b/>
          <w:u w:val="single"/>
          <w:lang w:val="es-ES" w:eastAsia="es-ES"/>
        </w:rPr>
        <w:t>DE FÍSICA 1</w:t>
      </w:r>
      <w:r w:rsidRPr="00013EA9">
        <w:rPr>
          <w:rFonts w:ascii="Calibri" w:eastAsia="Times New Roman" w:hAnsi="Calibri" w:cs="Arial"/>
          <w:b/>
          <w:u w:val="single"/>
          <w:lang w:val="es-ES" w:eastAsia="es-ES"/>
        </w:rPr>
        <w:t>°</w:t>
      </w:r>
      <w:r w:rsidR="00C13222">
        <w:rPr>
          <w:rFonts w:ascii="Calibri" w:eastAsia="Times New Roman" w:hAnsi="Calibri" w:cs="Arial"/>
          <w:b/>
          <w:u w:val="single"/>
          <w:lang w:val="es-ES" w:eastAsia="es-ES"/>
        </w:rPr>
        <w:t>MEDIO</w:t>
      </w:r>
      <w:r w:rsidRPr="00013EA9">
        <w:rPr>
          <w:rFonts w:ascii="Calibri" w:eastAsia="Times New Roman" w:hAnsi="Calibri" w:cs="Arial"/>
          <w:b/>
          <w:u w:val="single"/>
          <w:lang w:val="es-ES" w:eastAsia="es-ES"/>
        </w:rPr>
        <w:t xml:space="preserve">: </w:t>
      </w:r>
      <w:r w:rsidRPr="005D22E0">
        <w:rPr>
          <w:rFonts w:ascii="Calibri" w:eastAsia="Times New Roman" w:hAnsi="Calibri" w:cs="Arial"/>
          <w:b/>
          <w:u w:val="single"/>
          <w:lang w:val="es-ES" w:eastAsia="es-ES"/>
        </w:rPr>
        <w:t>FENÓMENOS ELÉCTRICOS Y TÉRMICOS</w:t>
      </w:r>
    </w:p>
    <w:tbl>
      <w:tblPr>
        <w:tblpPr w:leftFromText="141" w:rightFromText="141" w:vertAnchor="text" w:horzAnchor="margin" w:tblpY="58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103"/>
        <w:gridCol w:w="2126"/>
        <w:gridCol w:w="1418"/>
      </w:tblGrid>
      <w:tr w:rsidR="00C13222" w:rsidRPr="00981800" w:rsidTr="00C13222">
        <w:trPr>
          <w:trHeight w:val="643"/>
        </w:trPr>
        <w:tc>
          <w:tcPr>
            <w:tcW w:w="1560" w:type="dxa"/>
            <w:tcBorders>
              <w:top w:val="thinThickSmallGap" w:sz="12" w:space="0" w:color="auto"/>
              <w:left w:val="thinThickSmallGap" w:sz="12" w:space="0" w:color="auto"/>
              <w:bottom w:val="single" w:sz="8" w:space="0" w:color="auto"/>
              <w:right w:val="single" w:sz="8" w:space="0" w:color="auto"/>
            </w:tcBorders>
            <w:shd w:val="clear" w:color="auto" w:fill="BFBFBF"/>
          </w:tcPr>
          <w:p w:rsidR="00C13222" w:rsidRPr="00981800" w:rsidRDefault="00C13222" w:rsidP="00C13222">
            <w:pPr>
              <w:rPr>
                <w:rFonts w:cs="Arial"/>
                <w:b/>
                <w:sz w:val="20"/>
              </w:rPr>
            </w:pPr>
            <w:r w:rsidRPr="00981800">
              <w:rPr>
                <w:rFonts w:cs="Arial"/>
                <w:b/>
                <w:sz w:val="20"/>
              </w:rPr>
              <w:t xml:space="preserve">Nombre </w:t>
            </w:r>
          </w:p>
        </w:tc>
        <w:tc>
          <w:tcPr>
            <w:tcW w:w="8647" w:type="dxa"/>
            <w:gridSpan w:val="3"/>
            <w:tcBorders>
              <w:top w:val="thinThickSmallGap" w:sz="12" w:space="0" w:color="auto"/>
              <w:left w:val="single" w:sz="8" w:space="0" w:color="auto"/>
              <w:right w:val="thinThickSmallGap" w:sz="12" w:space="0" w:color="auto"/>
            </w:tcBorders>
            <w:shd w:val="clear" w:color="auto" w:fill="auto"/>
          </w:tcPr>
          <w:p w:rsidR="00C13222" w:rsidRPr="00981800" w:rsidRDefault="00C13222" w:rsidP="00C13222">
            <w:pPr>
              <w:rPr>
                <w:rFonts w:cs="Arial"/>
                <w:sz w:val="20"/>
              </w:rPr>
            </w:pPr>
          </w:p>
        </w:tc>
      </w:tr>
      <w:tr w:rsidR="00C13222" w:rsidRPr="00981800" w:rsidTr="00C13222">
        <w:tc>
          <w:tcPr>
            <w:tcW w:w="1560" w:type="dxa"/>
            <w:tcBorders>
              <w:top w:val="single" w:sz="8" w:space="0" w:color="auto"/>
              <w:left w:val="thinThickSmallGap" w:sz="12" w:space="0" w:color="auto"/>
              <w:bottom w:val="single" w:sz="4" w:space="0" w:color="auto"/>
              <w:right w:val="single" w:sz="8" w:space="0" w:color="auto"/>
            </w:tcBorders>
            <w:shd w:val="clear" w:color="auto" w:fill="BFBFBF"/>
          </w:tcPr>
          <w:p w:rsidR="00C13222" w:rsidRPr="00981800" w:rsidRDefault="00C13222" w:rsidP="00C13222">
            <w:pPr>
              <w:rPr>
                <w:rFonts w:cs="Arial"/>
                <w:b/>
                <w:sz w:val="20"/>
              </w:rPr>
            </w:pPr>
            <w:r w:rsidRPr="00981800">
              <w:rPr>
                <w:rFonts w:cs="Arial"/>
                <w:b/>
                <w:sz w:val="20"/>
              </w:rPr>
              <w:t xml:space="preserve">Curso </w:t>
            </w:r>
          </w:p>
        </w:tc>
        <w:tc>
          <w:tcPr>
            <w:tcW w:w="5103" w:type="dxa"/>
            <w:tcBorders>
              <w:left w:val="single" w:sz="8" w:space="0" w:color="auto"/>
              <w:right w:val="single" w:sz="4" w:space="0" w:color="auto"/>
            </w:tcBorders>
            <w:shd w:val="clear" w:color="auto" w:fill="auto"/>
          </w:tcPr>
          <w:p w:rsidR="00C13222" w:rsidRPr="00E044E3" w:rsidRDefault="00C13222" w:rsidP="00C13222">
            <w:pPr>
              <w:rPr>
                <w:rFonts w:cs="Arial"/>
                <w:sz w:val="20"/>
              </w:rPr>
            </w:pPr>
            <w:r>
              <w:rPr>
                <w:rFonts w:cs="Arial"/>
                <w:sz w:val="20"/>
              </w:rPr>
              <w:t>1° Medio</w:t>
            </w:r>
          </w:p>
        </w:tc>
        <w:tc>
          <w:tcPr>
            <w:tcW w:w="2126" w:type="dxa"/>
            <w:tcBorders>
              <w:left w:val="single" w:sz="4" w:space="0" w:color="auto"/>
              <w:right w:val="single" w:sz="8" w:space="0" w:color="auto"/>
            </w:tcBorders>
            <w:shd w:val="clear" w:color="auto" w:fill="BFBFBF"/>
          </w:tcPr>
          <w:p w:rsidR="00C13222" w:rsidRPr="00981800" w:rsidRDefault="00C13222" w:rsidP="00C13222">
            <w:pPr>
              <w:jc w:val="center"/>
              <w:rPr>
                <w:rFonts w:cs="Arial"/>
                <w:b/>
                <w:sz w:val="20"/>
              </w:rPr>
            </w:pPr>
            <w:r w:rsidRPr="00981800">
              <w:rPr>
                <w:rFonts w:cs="Arial"/>
                <w:b/>
                <w:sz w:val="20"/>
              </w:rPr>
              <w:t>Fecha</w:t>
            </w:r>
          </w:p>
        </w:tc>
        <w:tc>
          <w:tcPr>
            <w:tcW w:w="1418" w:type="dxa"/>
            <w:tcBorders>
              <w:left w:val="single" w:sz="8" w:space="0" w:color="auto"/>
              <w:right w:val="thinThickSmallGap" w:sz="12" w:space="0" w:color="auto"/>
            </w:tcBorders>
            <w:shd w:val="clear" w:color="auto" w:fill="auto"/>
          </w:tcPr>
          <w:p w:rsidR="00C13222" w:rsidRPr="00981800" w:rsidRDefault="00C13222" w:rsidP="00C13222">
            <w:pPr>
              <w:rPr>
                <w:rFonts w:cs="Arial"/>
                <w:sz w:val="20"/>
              </w:rPr>
            </w:pPr>
          </w:p>
        </w:tc>
      </w:tr>
      <w:tr w:rsidR="00C13222" w:rsidRPr="00981800" w:rsidTr="00C13222">
        <w:trPr>
          <w:trHeight w:val="448"/>
        </w:trPr>
        <w:tc>
          <w:tcPr>
            <w:tcW w:w="1560" w:type="dxa"/>
            <w:tcBorders>
              <w:top w:val="single" w:sz="4" w:space="0" w:color="auto"/>
              <w:left w:val="thinThickSmallGap" w:sz="12" w:space="0" w:color="auto"/>
              <w:bottom w:val="single" w:sz="4" w:space="0" w:color="auto"/>
              <w:right w:val="single" w:sz="8" w:space="0" w:color="auto"/>
            </w:tcBorders>
            <w:shd w:val="clear" w:color="auto" w:fill="BFBFBF"/>
          </w:tcPr>
          <w:p w:rsidR="00C13222" w:rsidRPr="00981800" w:rsidRDefault="00C13222" w:rsidP="00C13222">
            <w:pPr>
              <w:rPr>
                <w:rFonts w:cs="Arial"/>
                <w:b/>
                <w:sz w:val="20"/>
              </w:rPr>
            </w:pPr>
            <w:r w:rsidRPr="00981800">
              <w:rPr>
                <w:rFonts w:cs="Arial"/>
                <w:b/>
                <w:sz w:val="20"/>
              </w:rPr>
              <w:t xml:space="preserve">Subsector </w:t>
            </w:r>
          </w:p>
        </w:tc>
        <w:tc>
          <w:tcPr>
            <w:tcW w:w="5103" w:type="dxa"/>
            <w:tcBorders>
              <w:top w:val="single" w:sz="8" w:space="0" w:color="auto"/>
              <w:left w:val="single" w:sz="8" w:space="0" w:color="auto"/>
              <w:bottom w:val="single" w:sz="4" w:space="0" w:color="auto"/>
              <w:right w:val="single" w:sz="4" w:space="0" w:color="auto"/>
            </w:tcBorders>
            <w:shd w:val="clear" w:color="auto" w:fill="auto"/>
          </w:tcPr>
          <w:p w:rsidR="00C13222" w:rsidRPr="00981800" w:rsidRDefault="00C13222" w:rsidP="00C13222">
            <w:pPr>
              <w:rPr>
                <w:rFonts w:cs="Arial"/>
                <w:bCs/>
                <w:sz w:val="20"/>
                <w:lang w:eastAsia="es-CL"/>
              </w:rPr>
            </w:pPr>
            <w:r>
              <w:rPr>
                <w:rFonts w:cs="Arial"/>
                <w:bCs/>
                <w:sz w:val="20"/>
                <w:lang w:eastAsia="es-CL"/>
              </w:rPr>
              <w:t xml:space="preserve">Física </w:t>
            </w:r>
          </w:p>
        </w:tc>
        <w:tc>
          <w:tcPr>
            <w:tcW w:w="2126" w:type="dxa"/>
            <w:vMerge w:val="restart"/>
            <w:tcBorders>
              <w:top w:val="single" w:sz="8" w:space="0" w:color="auto"/>
              <w:left w:val="single" w:sz="4" w:space="0" w:color="auto"/>
              <w:right w:val="single" w:sz="4" w:space="0" w:color="auto"/>
            </w:tcBorders>
            <w:shd w:val="clear" w:color="auto" w:fill="auto"/>
          </w:tcPr>
          <w:p w:rsidR="00C13222" w:rsidRPr="00981800" w:rsidRDefault="00C13222" w:rsidP="00C13222">
            <w:pPr>
              <w:tabs>
                <w:tab w:val="left" w:pos="747"/>
              </w:tabs>
              <w:jc w:val="center"/>
              <w:rPr>
                <w:rFonts w:cs="Arial"/>
                <w:b/>
                <w:sz w:val="20"/>
              </w:rPr>
            </w:pPr>
          </w:p>
        </w:tc>
        <w:tc>
          <w:tcPr>
            <w:tcW w:w="1418" w:type="dxa"/>
            <w:vMerge w:val="restart"/>
            <w:tcBorders>
              <w:top w:val="single" w:sz="8" w:space="0" w:color="auto"/>
              <w:left w:val="single" w:sz="4" w:space="0" w:color="auto"/>
              <w:right w:val="thinThickSmallGap" w:sz="12" w:space="0" w:color="auto"/>
            </w:tcBorders>
            <w:shd w:val="clear" w:color="auto" w:fill="auto"/>
          </w:tcPr>
          <w:p w:rsidR="00C13222" w:rsidRPr="00981800" w:rsidRDefault="00C13222" w:rsidP="00C13222">
            <w:pPr>
              <w:rPr>
                <w:rFonts w:cs="Arial"/>
                <w:sz w:val="20"/>
              </w:rPr>
            </w:pPr>
          </w:p>
        </w:tc>
      </w:tr>
      <w:tr w:rsidR="00C13222" w:rsidRPr="00981800" w:rsidTr="00C13222">
        <w:trPr>
          <w:trHeight w:val="270"/>
        </w:trPr>
        <w:tc>
          <w:tcPr>
            <w:tcW w:w="1560" w:type="dxa"/>
            <w:tcBorders>
              <w:top w:val="single" w:sz="4" w:space="0" w:color="auto"/>
              <w:left w:val="thinThickSmallGap" w:sz="12" w:space="0" w:color="auto"/>
              <w:bottom w:val="single" w:sz="8" w:space="0" w:color="auto"/>
              <w:right w:val="single" w:sz="8" w:space="0" w:color="auto"/>
            </w:tcBorders>
            <w:shd w:val="clear" w:color="auto" w:fill="BFBFBF"/>
          </w:tcPr>
          <w:p w:rsidR="00C13222" w:rsidRPr="00981800" w:rsidRDefault="00C13222" w:rsidP="00C13222">
            <w:pPr>
              <w:rPr>
                <w:rFonts w:cs="Arial"/>
                <w:b/>
                <w:sz w:val="20"/>
              </w:rPr>
            </w:pPr>
            <w:r w:rsidRPr="00981800">
              <w:rPr>
                <w:rFonts w:cs="Arial"/>
                <w:b/>
                <w:sz w:val="20"/>
              </w:rPr>
              <w:t xml:space="preserve">Unidad </w:t>
            </w:r>
          </w:p>
        </w:tc>
        <w:tc>
          <w:tcPr>
            <w:tcW w:w="5103" w:type="dxa"/>
            <w:tcBorders>
              <w:top w:val="single" w:sz="4" w:space="0" w:color="auto"/>
              <w:left w:val="single" w:sz="8" w:space="0" w:color="auto"/>
              <w:bottom w:val="single" w:sz="8" w:space="0" w:color="auto"/>
              <w:right w:val="single" w:sz="4" w:space="0" w:color="auto"/>
            </w:tcBorders>
            <w:shd w:val="clear" w:color="auto" w:fill="auto"/>
          </w:tcPr>
          <w:p w:rsidR="00C13222" w:rsidRPr="00981800" w:rsidRDefault="00C13222" w:rsidP="00C13222">
            <w:pPr>
              <w:rPr>
                <w:rFonts w:cs="Arial"/>
                <w:bCs/>
                <w:sz w:val="20"/>
                <w:lang w:eastAsia="es-CL"/>
              </w:rPr>
            </w:pPr>
            <w:r w:rsidRPr="00981800">
              <w:rPr>
                <w:rFonts w:cs="Arial"/>
                <w:bCs/>
                <w:sz w:val="20"/>
                <w:lang w:eastAsia="es-CL"/>
              </w:rPr>
              <w:t xml:space="preserve"> </w:t>
            </w:r>
            <w:r>
              <w:rPr>
                <w:rFonts w:cs="Arial"/>
                <w:bCs/>
                <w:sz w:val="20"/>
                <w:lang w:eastAsia="es-CL"/>
              </w:rPr>
              <w:t xml:space="preserve">Unidad Cero </w:t>
            </w:r>
          </w:p>
        </w:tc>
        <w:tc>
          <w:tcPr>
            <w:tcW w:w="2126" w:type="dxa"/>
            <w:vMerge/>
            <w:tcBorders>
              <w:left w:val="single" w:sz="4" w:space="0" w:color="auto"/>
              <w:bottom w:val="single" w:sz="8" w:space="0" w:color="auto"/>
              <w:right w:val="single" w:sz="4" w:space="0" w:color="auto"/>
            </w:tcBorders>
            <w:shd w:val="clear" w:color="auto" w:fill="auto"/>
          </w:tcPr>
          <w:p w:rsidR="00C13222" w:rsidRPr="00981800" w:rsidRDefault="00C13222" w:rsidP="00C13222">
            <w:pPr>
              <w:tabs>
                <w:tab w:val="left" w:pos="747"/>
              </w:tabs>
              <w:jc w:val="center"/>
              <w:rPr>
                <w:rFonts w:cs="Arial"/>
                <w:b/>
                <w:sz w:val="20"/>
              </w:rPr>
            </w:pPr>
          </w:p>
        </w:tc>
        <w:tc>
          <w:tcPr>
            <w:tcW w:w="1418" w:type="dxa"/>
            <w:vMerge/>
            <w:tcBorders>
              <w:top w:val="single" w:sz="8" w:space="0" w:color="auto"/>
              <w:left w:val="single" w:sz="4" w:space="0" w:color="auto"/>
              <w:right w:val="thinThickSmallGap" w:sz="12" w:space="0" w:color="auto"/>
            </w:tcBorders>
            <w:shd w:val="clear" w:color="auto" w:fill="auto"/>
          </w:tcPr>
          <w:p w:rsidR="00C13222" w:rsidRPr="00981800" w:rsidRDefault="00C13222" w:rsidP="00C13222">
            <w:pPr>
              <w:rPr>
                <w:rFonts w:cs="Arial"/>
                <w:b/>
                <w:sz w:val="20"/>
              </w:rPr>
            </w:pPr>
          </w:p>
        </w:tc>
      </w:tr>
    </w:tbl>
    <w:p w:rsidR="00463DFB" w:rsidRPr="00F20B19" w:rsidRDefault="00C13222" w:rsidP="00463DFB">
      <w:pPr>
        <w:jc w:val="center"/>
        <w:rPr>
          <w:b/>
          <w:i/>
          <w:sz w:val="24"/>
          <w:szCs w:val="24"/>
          <w:u w:val="single"/>
        </w:rPr>
      </w:pPr>
      <w:r w:rsidRPr="005D22E0">
        <w:rPr>
          <w:rFonts w:ascii="Calibri" w:eastAsia="Times New Roman" w:hAnsi="Calibri" w:cs="Arial"/>
          <w:b/>
          <w:u w:val="single"/>
          <w:lang w:val="es-ES" w:eastAsia="es-ES"/>
        </w:rPr>
        <w:t xml:space="preserve"> </w:t>
      </w:r>
      <w:r w:rsidR="00463DFB" w:rsidRPr="005D22E0">
        <w:rPr>
          <w:rFonts w:ascii="Calibri" w:eastAsia="Times New Roman" w:hAnsi="Calibri" w:cs="Arial"/>
          <w:b/>
          <w:u w:val="single"/>
          <w:lang w:val="es-ES" w:eastAsia="es-ES"/>
        </w:rPr>
        <w:t>DE LA MATERIA</w:t>
      </w:r>
    </w:p>
    <w:p w:rsidR="00463DFB" w:rsidRPr="00EC4F67" w:rsidRDefault="00463DFB" w:rsidP="00463DFB">
      <w:pPr>
        <w:jc w:val="both"/>
        <w:rPr>
          <w:rFonts w:cs="Arial"/>
          <w:b/>
        </w:rPr>
      </w:pPr>
    </w:p>
    <w:p w:rsidR="00463DFB" w:rsidRPr="00EC4F67" w:rsidRDefault="00463DFB" w:rsidP="00463DFB">
      <w:pPr>
        <w:rPr>
          <w:rFonts w:cs="Arial"/>
          <w:vanish/>
        </w:rPr>
      </w:pPr>
    </w:p>
    <w:tbl>
      <w:tblPr>
        <w:tblpPr w:leftFromText="141" w:rightFromText="141" w:vertAnchor="text" w:horzAnchor="margin" w:tblpXSpec="center" w:tblpY="23"/>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463DFB" w:rsidRPr="00981800" w:rsidTr="00C13222">
        <w:trPr>
          <w:trHeight w:val="183"/>
        </w:trPr>
        <w:tc>
          <w:tcPr>
            <w:tcW w:w="10314" w:type="dxa"/>
            <w:tcBorders>
              <w:top w:val="thinThickSmallGap" w:sz="12" w:space="0" w:color="auto"/>
              <w:left w:val="thinThickSmallGap" w:sz="12" w:space="0" w:color="auto"/>
              <w:bottom w:val="single" w:sz="8" w:space="0" w:color="auto"/>
              <w:right w:val="thinThickSmallGap" w:sz="12" w:space="0" w:color="auto"/>
            </w:tcBorders>
            <w:shd w:val="clear" w:color="auto" w:fill="BFBFBF"/>
          </w:tcPr>
          <w:p w:rsidR="00463DFB" w:rsidRPr="00981800" w:rsidRDefault="00463DFB" w:rsidP="00D77289">
            <w:pPr>
              <w:rPr>
                <w:rFonts w:cs="Arial"/>
                <w:b/>
                <w:sz w:val="20"/>
              </w:rPr>
            </w:pPr>
            <w:r w:rsidRPr="00981800">
              <w:rPr>
                <w:rFonts w:cs="Arial"/>
                <w:b/>
                <w:sz w:val="20"/>
              </w:rPr>
              <w:t>Contenidos</w:t>
            </w:r>
          </w:p>
        </w:tc>
      </w:tr>
      <w:tr w:rsidR="00463DFB" w:rsidRPr="00981800" w:rsidTr="00C13222">
        <w:trPr>
          <w:trHeight w:val="527"/>
        </w:trPr>
        <w:tc>
          <w:tcPr>
            <w:tcW w:w="10314" w:type="dxa"/>
            <w:tcBorders>
              <w:top w:val="single" w:sz="8" w:space="0" w:color="auto"/>
              <w:left w:val="thinThickSmallGap" w:sz="12" w:space="0" w:color="auto"/>
              <w:bottom w:val="thinThickSmallGap" w:sz="12" w:space="0" w:color="auto"/>
              <w:right w:val="thinThickSmallGap" w:sz="12" w:space="0" w:color="auto"/>
            </w:tcBorders>
            <w:shd w:val="clear" w:color="auto" w:fill="auto"/>
          </w:tcPr>
          <w:p w:rsidR="00463DFB" w:rsidRPr="00981800" w:rsidRDefault="00463DFB" w:rsidP="00463DFB">
            <w:pPr>
              <w:rPr>
                <w:rFonts w:cs="Arial"/>
                <w:sz w:val="20"/>
              </w:rPr>
            </w:pPr>
            <w:r>
              <w:rPr>
                <w:rFonts w:cs="Arial"/>
                <w:sz w:val="20"/>
              </w:rPr>
              <w:t>Calor, electricidad, circuito, energía cinetica, temperatura.</w:t>
            </w:r>
          </w:p>
        </w:tc>
      </w:tr>
    </w:tbl>
    <w:p w:rsidR="00463DFB" w:rsidRPr="00024844" w:rsidRDefault="00463DFB" w:rsidP="00463DFB">
      <w:pPr>
        <w:spacing w:after="0"/>
        <w:rPr>
          <w:vanish/>
        </w:rPr>
      </w:pPr>
    </w:p>
    <w:tbl>
      <w:tblPr>
        <w:tblpPr w:leftFromText="141" w:rightFromText="141" w:vertAnchor="text" w:horzAnchor="margin" w:tblpXSpec="center" w:tblpY="63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463DFB" w:rsidRPr="003627C3" w:rsidTr="00C13222">
        <w:tc>
          <w:tcPr>
            <w:tcW w:w="10314" w:type="dxa"/>
            <w:tcBorders>
              <w:top w:val="thinThickSmallGap" w:sz="12" w:space="0" w:color="auto"/>
              <w:left w:val="thinThickSmallGap" w:sz="12" w:space="0" w:color="auto"/>
              <w:bottom w:val="single" w:sz="8" w:space="0" w:color="auto"/>
              <w:right w:val="thinThickSmallGap" w:sz="12" w:space="0" w:color="auto"/>
            </w:tcBorders>
            <w:shd w:val="clear" w:color="auto" w:fill="BFBFBF"/>
          </w:tcPr>
          <w:p w:rsidR="00463DFB" w:rsidRPr="003627C3" w:rsidRDefault="00463DFB" w:rsidP="00D77289">
            <w:pPr>
              <w:jc w:val="center"/>
              <w:rPr>
                <w:rFonts w:cs="Arial"/>
                <w:b/>
                <w:sz w:val="20"/>
              </w:rPr>
            </w:pPr>
            <w:r w:rsidRPr="003627C3">
              <w:rPr>
                <w:rFonts w:cs="Arial"/>
                <w:b/>
                <w:sz w:val="20"/>
              </w:rPr>
              <w:t xml:space="preserve">Objetivos evaluados </w:t>
            </w:r>
          </w:p>
        </w:tc>
      </w:tr>
      <w:tr w:rsidR="00463DFB" w:rsidRPr="003627C3" w:rsidTr="00C13222">
        <w:trPr>
          <w:trHeight w:val="521"/>
        </w:trPr>
        <w:tc>
          <w:tcPr>
            <w:tcW w:w="10314" w:type="dxa"/>
            <w:tcBorders>
              <w:top w:val="single" w:sz="8" w:space="0" w:color="auto"/>
              <w:left w:val="thinThickSmallGap" w:sz="12" w:space="0" w:color="auto"/>
              <w:bottom w:val="thinThickSmallGap" w:sz="12" w:space="0" w:color="auto"/>
              <w:right w:val="thinThickSmallGap" w:sz="12" w:space="0" w:color="auto"/>
            </w:tcBorders>
            <w:shd w:val="clear" w:color="auto" w:fill="auto"/>
            <w:vAlign w:val="center"/>
          </w:tcPr>
          <w:p w:rsidR="00463DFB" w:rsidRPr="00F20B19" w:rsidRDefault="00C13222" w:rsidP="00C13222">
            <w:pPr>
              <w:pStyle w:val="subtitulo"/>
              <w:spacing w:before="0" w:beforeAutospacing="0" w:after="0" w:afterAutospacing="0"/>
              <w:jc w:val="both"/>
              <w:rPr>
                <w:rFonts w:ascii="Calibri" w:hAnsi="Calibri"/>
                <w:sz w:val="22"/>
                <w:szCs w:val="22"/>
              </w:rPr>
            </w:pPr>
            <w:r>
              <w:rPr>
                <w:rFonts w:ascii="Calibri" w:eastAsia="Calibri" w:hAnsi="Calibri"/>
                <w:b w:val="0"/>
                <w:bCs w:val="0"/>
                <w:sz w:val="20"/>
                <w:szCs w:val="20"/>
                <w:lang w:eastAsia="en-US"/>
              </w:rPr>
              <w:t>Explicar que el calor es</w:t>
            </w:r>
            <w:bookmarkStart w:id="0" w:name="_GoBack"/>
            <w:bookmarkEnd w:id="0"/>
            <w:r w:rsidRPr="00C13222">
              <w:rPr>
                <w:rFonts w:ascii="Calibri" w:eastAsia="Calibri" w:hAnsi="Calibri"/>
                <w:b w:val="0"/>
                <w:bCs w:val="0"/>
                <w:sz w:val="20"/>
                <w:szCs w:val="20"/>
                <w:lang w:eastAsia="en-US"/>
              </w:rPr>
              <w:t xml:space="preserve"> un proceso de transferencia de energía térmica entre dos o más cuerpos que están a diferentes temperaturas, o entre una fuente térmica y un objeto, considerando: &gt; Las formas en que se propaga (conducción, convección y radiación). &gt; Los efectos que produce (cambio de temperatura, deformación y cambio de estado, entre otros).</w:t>
            </w:r>
          </w:p>
        </w:tc>
      </w:tr>
    </w:tbl>
    <w:p w:rsidR="00463DFB" w:rsidRPr="00024844" w:rsidRDefault="00463DFB" w:rsidP="00463DFB">
      <w:pPr>
        <w:spacing w:after="0"/>
        <w:rPr>
          <w:vanish/>
        </w:rPr>
      </w:pPr>
    </w:p>
    <w:tbl>
      <w:tblPr>
        <w:tblpPr w:leftFromText="141" w:rightFromText="141" w:vertAnchor="text" w:horzAnchor="margin" w:tblpXSpec="center" w:tblpY="237"/>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463DFB" w:rsidRPr="00981800" w:rsidTr="00C13222">
        <w:tc>
          <w:tcPr>
            <w:tcW w:w="10314" w:type="dxa"/>
            <w:tcBorders>
              <w:top w:val="thinThickSmallGap" w:sz="12" w:space="0" w:color="auto"/>
              <w:left w:val="thinThickSmallGap" w:sz="12" w:space="0" w:color="auto"/>
              <w:bottom w:val="single" w:sz="8" w:space="0" w:color="auto"/>
              <w:right w:val="thinThickSmallGap" w:sz="12" w:space="0" w:color="auto"/>
            </w:tcBorders>
            <w:shd w:val="clear" w:color="auto" w:fill="BFBFBF"/>
          </w:tcPr>
          <w:p w:rsidR="00463DFB" w:rsidRPr="00981800" w:rsidRDefault="00463DFB" w:rsidP="00D77289">
            <w:pPr>
              <w:jc w:val="center"/>
              <w:rPr>
                <w:rFonts w:cs="Arial"/>
                <w:b/>
                <w:sz w:val="20"/>
              </w:rPr>
            </w:pPr>
            <w:r w:rsidRPr="00981800">
              <w:rPr>
                <w:rFonts w:cs="Arial"/>
                <w:b/>
                <w:sz w:val="20"/>
              </w:rPr>
              <w:t xml:space="preserve">Instrucciones generales de la guía </w:t>
            </w:r>
          </w:p>
        </w:tc>
      </w:tr>
      <w:tr w:rsidR="00463DFB" w:rsidRPr="00981800" w:rsidTr="00C13222">
        <w:trPr>
          <w:trHeight w:val="723"/>
        </w:trPr>
        <w:tc>
          <w:tcPr>
            <w:tcW w:w="10314" w:type="dxa"/>
            <w:tcBorders>
              <w:top w:val="single" w:sz="8" w:space="0" w:color="auto"/>
              <w:left w:val="thinThickSmallGap" w:sz="12" w:space="0" w:color="auto"/>
              <w:bottom w:val="thinThickSmallGap" w:sz="12" w:space="0" w:color="auto"/>
              <w:right w:val="thinThickSmallGap" w:sz="12" w:space="0" w:color="auto"/>
            </w:tcBorders>
            <w:shd w:val="clear" w:color="auto" w:fill="auto"/>
          </w:tcPr>
          <w:p w:rsidR="00463DFB" w:rsidRPr="00981800" w:rsidRDefault="00463DFB" w:rsidP="00D77289">
            <w:pPr>
              <w:jc w:val="both"/>
              <w:rPr>
                <w:rFonts w:cs="Arial"/>
                <w:sz w:val="20"/>
              </w:rPr>
            </w:pPr>
            <w:r w:rsidRPr="00981800">
              <w:rPr>
                <w:rFonts w:cs="Arial"/>
                <w:sz w:val="20"/>
              </w:rPr>
              <w:t>Lea atentamente la información que aparece en esta guía.</w:t>
            </w:r>
            <w:r>
              <w:rPr>
                <w:rFonts w:cs="Arial"/>
                <w:sz w:val="20"/>
              </w:rPr>
              <w:t xml:space="preserve"> </w:t>
            </w:r>
            <w:r w:rsidRPr="00981800">
              <w:rPr>
                <w:rFonts w:cs="Arial"/>
                <w:sz w:val="20"/>
              </w:rPr>
              <w:t>Recuerde que su lectura comprensiva</w:t>
            </w:r>
            <w:r>
              <w:rPr>
                <w:rFonts w:cs="Arial"/>
                <w:sz w:val="20"/>
              </w:rPr>
              <w:t>,</w:t>
            </w:r>
            <w:r w:rsidRPr="00981800">
              <w:rPr>
                <w:rFonts w:cs="Arial"/>
                <w:sz w:val="20"/>
              </w:rPr>
              <w:t xml:space="preserve"> determina la respuesta </w:t>
            </w:r>
            <w:r>
              <w:rPr>
                <w:rFonts w:cs="Arial"/>
                <w:sz w:val="20"/>
              </w:rPr>
              <w:t xml:space="preserve">correcta </w:t>
            </w:r>
            <w:r w:rsidRPr="00981800">
              <w:rPr>
                <w:rFonts w:cs="Arial"/>
                <w:sz w:val="20"/>
              </w:rPr>
              <w:t xml:space="preserve">de las preguntas que están en las actividades de </w:t>
            </w:r>
            <w:r>
              <w:rPr>
                <w:rFonts w:cs="Arial"/>
                <w:sz w:val="20"/>
              </w:rPr>
              <w:t xml:space="preserve">este material. </w:t>
            </w:r>
          </w:p>
        </w:tc>
      </w:tr>
    </w:tbl>
    <w:p w:rsidR="005D22E0" w:rsidRPr="00013EA9" w:rsidRDefault="005D22E0" w:rsidP="005D22E0">
      <w:pPr>
        <w:autoSpaceDE w:val="0"/>
        <w:autoSpaceDN w:val="0"/>
        <w:adjustRightInd w:val="0"/>
        <w:spacing w:after="0" w:line="240" w:lineRule="auto"/>
        <w:jc w:val="center"/>
        <w:rPr>
          <w:rFonts w:cs="Barmeno-Bold"/>
          <w:b/>
          <w:bCs/>
          <w:u w:val="single"/>
        </w:rPr>
      </w:pPr>
    </w:p>
    <w:p w:rsidR="007F4363" w:rsidRPr="005D22E0" w:rsidRDefault="0025063C" w:rsidP="0025063C">
      <w:pPr>
        <w:pStyle w:val="NormalWeb"/>
        <w:spacing w:before="0" w:beforeAutospacing="0" w:after="0" w:afterAutospacing="0"/>
        <w:jc w:val="center"/>
        <w:rPr>
          <w:rFonts w:ascii="Comic Sans MS" w:hAnsi="Comic Sans MS"/>
          <w:sz w:val="20"/>
          <w:szCs w:val="20"/>
        </w:rPr>
      </w:pPr>
      <w:r w:rsidRPr="005D22E0">
        <w:rPr>
          <w:rFonts w:ascii="Comic Sans MS" w:hAnsi="Comic Sans MS"/>
          <w:b/>
          <w:bCs/>
          <w:noProof/>
          <w:sz w:val="20"/>
          <w:szCs w:val="20"/>
        </w:rPr>
        <w:drawing>
          <wp:anchor distT="0" distB="0" distL="114300" distR="114300" simplePos="0" relativeHeight="251664384" behindDoc="1" locked="0" layoutInCell="1" allowOverlap="1">
            <wp:simplePos x="0" y="0"/>
            <wp:positionH relativeFrom="column">
              <wp:posOffset>3851910</wp:posOffset>
            </wp:positionH>
            <wp:positionV relativeFrom="paragraph">
              <wp:posOffset>222885</wp:posOffset>
            </wp:positionV>
            <wp:extent cx="2861310" cy="1647825"/>
            <wp:effectExtent l="19050" t="0" r="0" b="0"/>
            <wp:wrapTight wrapText="bothSides">
              <wp:wrapPolygon edited="0">
                <wp:start x="4889" y="0"/>
                <wp:lineTo x="719" y="999"/>
                <wp:lineTo x="-144" y="1748"/>
                <wp:lineTo x="0" y="7991"/>
                <wp:lineTo x="719" y="11986"/>
                <wp:lineTo x="1150" y="15982"/>
                <wp:lineTo x="2301" y="21475"/>
                <wp:lineTo x="16969" y="21475"/>
                <wp:lineTo x="17401" y="21475"/>
                <wp:lineTo x="21571" y="20227"/>
                <wp:lineTo x="21571" y="17480"/>
                <wp:lineTo x="21140" y="11237"/>
                <wp:lineTo x="20852" y="9988"/>
                <wp:lineTo x="19989" y="7242"/>
                <wp:lineTo x="19558" y="999"/>
                <wp:lineTo x="18120" y="499"/>
                <wp:lineTo x="11217" y="0"/>
                <wp:lineTo x="4889" y="0"/>
              </wp:wrapPolygon>
            </wp:wrapTight>
            <wp:docPr id="9" name="Imagen 9" descr="http://www.quimicaweb.net/grupo_trabajo_fyq3/tema8/imagenes/circuitoeleme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quimicaweb.net/grupo_trabajo_fyq3/tema8/imagenes/circuitoelemental.gif"/>
                    <pic:cNvPicPr>
                      <a:picLocks noChangeAspect="1" noChangeArrowheads="1"/>
                    </pic:cNvPicPr>
                  </pic:nvPicPr>
                  <pic:blipFill>
                    <a:blip r:embed="rId7" cstate="print"/>
                    <a:srcRect/>
                    <a:stretch>
                      <a:fillRect/>
                    </a:stretch>
                  </pic:blipFill>
                  <pic:spPr bwMode="auto">
                    <a:xfrm>
                      <a:off x="0" y="0"/>
                      <a:ext cx="2861310" cy="1647825"/>
                    </a:xfrm>
                    <a:prstGeom prst="rect">
                      <a:avLst/>
                    </a:prstGeom>
                    <a:noFill/>
                    <a:ln w="9525">
                      <a:noFill/>
                      <a:miter lim="800000"/>
                      <a:headEnd/>
                      <a:tailEnd/>
                    </a:ln>
                  </pic:spPr>
                </pic:pic>
              </a:graphicData>
            </a:graphic>
          </wp:anchor>
        </w:drawing>
      </w:r>
      <w:r w:rsidR="00C13222">
        <w:rPr>
          <w:rFonts w:ascii="Comic Sans MS" w:hAnsi="Comic Sans MS"/>
          <w:b/>
          <w:bCs/>
          <w:sz w:val="20"/>
          <w:szCs w:val="20"/>
        </w:rPr>
        <w:t>El circuito eléctrico elemental</w:t>
      </w:r>
    </w:p>
    <w:p w:rsidR="007F4363" w:rsidRPr="005D22E0" w:rsidRDefault="007F4363" w:rsidP="0025063C">
      <w:pPr>
        <w:pStyle w:val="NormalWeb"/>
        <w:spacing w:before="0" w:beforeAutospacing="0" w:after="0" w:afterAutospacing="0"/>
        <w:jc w:val="both"/>
        <w:rPr>
          <w:rFonts w:ascii="Comic Sans MS" w:hAnsi="Comic Sans MS"/>
          <w:sz w:val="20"/>
          <w:szCs w:val="20"/>
        </w:rPr>
      </w:pPr>
      <w:r w:rsidRPr="005D22E0">
        <w:rPr>
          <w:rFonts w:ascii="Comic Sans MS" w:hAnsi="Comic Sans MS"/>
          <w:sz w:val="20"/>
          <w:szCs w:val="20"/>
        </w:rPr>
        <w:t xml:space="preserve">El </w:t>
      </w:r>
      <w:r w:rsidRPr="005D22E0">
        <w:rPr>
          <w:rFonts w:ascii="Comic Sans MS" w:hAnsi="Comic Sans MS"/>
          <w:b/>
          <w:bCs/>
          <w:sz w:val="20"/>
          <w:szCs w:val="20"/>
        </w:rPr>
        <w:t>circuito eléctrico</w:t>
      </w:r>
      <w:r w:rsidRPr="005D22E0">
        <w:rPr>
          <w:rFonts w:ascii="Comic Sans MS" w:hAnsi="Comic Sans MS"/>
          <w:sz w:val="20"/>
          <w:szCs w:val="20"/>
        </w:rPr>
        <w:t xml:space="preserve"> es el r</w:t>
      </w:r>
      <w:r w:rsidR="00C13222">
        <w:rPr>
          <w:rFonts w:ascii="Comic Sans MS" w:hAnsi="Comic Sans MS"/>
          <w:sz w:val="20"/>
          <w:szCs w:val="20"/>
        </w:rPr>
        <w:t xml:space="preserve">ecorrido preestablecido por </w:t>
      </w:r>
      <w:r w:rsidRPr="005D22E0">
        <w:rPr>
          <w:rFonts w:ascii="Comic Sans MS" w:hAnsi="Comic Sans MS"/>
          <w:sz w:val="20"/>
          <w:szCs w:val="20"/>
        </w:rPr>
        <w:t>el que se desplazan las cargas eléctricas.</w:t>
      </w:r>
      <w:r w:rsidR="0025063C" w:rsidRPr="005D22E0">
        <w:rPr>
          <w:rFonts w:ascii="Comic Sans MS" w:hAnsi="Comic Sans MS"/>
          <w:sz w:val="20"/>
          <w:szCs w:val="20"/>
        </w:rPr>
        <w:t xml:space="preserve"> </w:t>
      </w:r>
      <w:r w:rsidRPr="005D22E0">
        <w:rPr>
          <w:rFonts w:ascii="Comic Sans MS" w:hAnsi="Comic Sans MS"/>
          <w:sz w:val="20"/>
          <w:szCs w:val="20"/>
        </w:rPr>
        <w:t xml:space="preserve">Las cargas eléctricas que constituyen una corriente eléctrica pasan de un punto que tiene mayor potencial eléctrico a otro que tiene un potencial inferior. Para mantener permanentemente esa diferencia de potencial, llamada también </w:t>
      </w:r>
      <w:r w:rsidRPr="005D22E0">
        <w:rPr>
          <w:rFonts w:ascii="Comic Sans MS" w:hAnsi="Comic Sans MS"/>
          <w:b/>
          <w:bCs/>
          <w:sz w:val="20"/>
          <w:szCs w:val="20"/>
        </w:rPr>
        <w:t>voltaje</w:t>
      </w:r>
      <w:r w:rsidRPr="005D22E0">
        <w:rPr>
          <w:rFonts w:ascii="Comic Sans MS" w:hAnsi="Comic Sans MS"/>
          <w:sz w:val="20"/>
          <w:szCs w:val="20"/>
        </w:rPr>
        <w:t xml:space="preserve"> o </w:t>
      </w:r>
      <w:r w:rsidRPr="005D22E0">
        <w:rPr>
          <w:rFonts w:ascii="Comic Sans MS" w:hAnsi="Comic Sans MS"/>
          <w:b/>
          <w:bCs/>
          <w:sz w:val="20"/>
          <w:szCs w:val="20"/>
        </w:rPr>
        <w:t xml:space="preserve">tensión </w:t>
      </w:r>
      <w:r w:rsidRPr="005D22E0">
        <w:rPr>
          <w:rFonts w:ascii="Comic Sans MS" w:hAnsi="Comic Sans MS"/>
          <w:sz w:val="20"/>
          <w:szCs w:val="20"/>
        </w:rPr>
        <w:t xml:space="preserve">entre los extremos de un </w:t>
      </w:r>
      <w:r w:rsidRPr="005D22E0">
        <w:rPr>
          <w:rFonts w:ascii="Comic Sans MS" w:hAnsi="Comic Sans MS"/>
          <w:b/>
          <w:bCs/>
          <w:sz w:val="20"/>
          <w:szCs w:val="20"/>
        </w:rPr>
        <w:t>conductor</w:t>
      </w:r>
      <w:r w:rsidRPr="005D22E0">
        <w:rPr>
          <w:rFonts w:ascii="Comic Sans MS" w:hAnsi="Comic Sans MS"/>
          <w:sz w:val="20"/>
          <w:szCs w:val="20"/>
        </w:rPr>
        <w:t xml:space="preserve">, se necesita un dispositivo llamado </w:t>
      </w:r>
      <w:r w:rsidRPr="005D22E0">
        <w:rPr>
          <w:rFonts w:ascii="Comic Sans MS" w:hAnsi="Comic Sans MS"/>
          <w:b/>
          <w:bCs/>
          <w:sz w:val="20"/>
          <w:szCs w:val="20"/>
        </w:rPr>
        <w:t>generador</w:t>
      </w:r>
      <w:r w:rsidRPr="005D22E0">
        <w:rPr>
          <w:rFonts w:ascii="Comic Sans MS" w:hAnsi="Comic Sans MS"/>
          <w:sz w:val="20"/>
          <w:szCs w:val="20"/>
        </w:rPr>
        <w:t xml:space="preserve"> (pilas, baterías, dinamos, alternadores...) que tome las cargas que llegan a un extremo y las impulse hasta el otro. El flujo de cargas eléctricas por un conductor constituye una corriente eléctrica.</w:t>
      </w:r>
    </w:p>
    <w:p w:rsidR="00C13222" w:rsidRDefault="00C13222" w:rsidP="0025063C">
      <w:pPr>
        <w:autoSpaceDE w:val="0"/>
        <w:autoSpaceDN w:val="0"/>
        <w:adjustRightInd w:val="0"/>
        <w:spacing w:after="0" w:line="240" w:lineRule="auto"/>
        <w:jc w:val="center"/>
        <w:rPr>
          <w:rFonts w:ascii="Comic Sans MS" w:hAnsi="Comic Sans MS" w:cs="MyriadPro-Bold"/>
          <w:b/>
          <w:bCs/>
          <w:sz w:val="20"/>
          <w:szCs w:val="20"/>
        </w:rPr>
      </w:pPr>
    </w:p>
    <w:p w:rsidR="003A024D" w:rsidRPr="005D22E0" w:rsidRDefault="003A024D" w:rsidP="0025063C">
      <w:pPr>
        <w:autoSpaceDE w:val="0"/>
        <w:autoSpaceDN w:val="0"/>
        <w:adjustRightInd w:val="0"/>
        <w:spacing w:after="0" w:line="240" w:lineRule="auto"/>
        <w:jc w:val="center"/>
        <w:rPr>
          <w:rFonts w:ascii="Comic Sans MS" w:hAnsi="Comic Sans MS" w:cs="MyriadPro-Light"/>
          <w:sz w:val="20"/>
          <w:szCs w:val="20"/>
        </w:rPr>
      </w:pPr>
      <w:r w:rsidRPr="005D22E0">
        <w:rPr>
          <w:rFonts w:ascii="Comic Sans MS" w:hAnsi="Comic Sans MS" w:cs="MyriadPro-Bold"/>
          <w:b/>
          <w:bCs/>
          <w:sz w:val="20"/>
          <w:szCs w:val="20"/>
        </w:rPr>
        <w:t>La resistencia eléctrica</w:t>
      </w:r>
    </w:p>
    <w:p w:rsidR="003A024D" w:rsidRPr="005D22E0" w:rsidRDefault="00C13222" w:rsidP="0025063C">
      <w:pPr>
        <w:autoSpaceDE w:val="0"/>
        <w:autoSpaceDN w:val="0"/>
        <w:adjustRightInd w:val="0"/>
        <w:spacing w:after="0" w:line="240" w:lineRule="auto"/>
        <w:jc w:val="both"/>
        <w:rPr>
          <w:rFonts w:ascii="Comic Sans MS" w:hAnsi="Comic Sans MS" w:cs="MyriadPro-Light"/>
          <w:sz w:val="20"/>
          <w:szCs w:val="20"/>
        </w:rPr>
      </w:pPr>
      <w:r w:rsidRPr="005D22E0">
        <w:rPr>
          <w:rFonts w:ascii="Comic Sans MS" w:hAnsi="Comic Sans MS" w:cs="MyriadPro-Light"/>
          <w:noProof/>
          <w:sz w:val="20"/>
          <w:szCs w:val="20"/>
          <w:lang w:eastAsia="es-CL"/>
        </w:rPr>
        <w:lastRenderedPageBreak/>
        <w:drawing>
          <wp:anchor distT="0" distB="0" distL="114300" distR="114300" simplePos="0" relativeHeight="251663360" behindDoc="1" locked="0" layoutInCell="1" allowOverlap="1" wp14:anchorId="6212CCA0" wp14:editId="0640FCC8">
            <wp:simplePos x="0" y="0"/>
            <wp:positionH relativeFrom="column">
              <wp:posOffset>3384550</wp:posOffset>
            </wp:positionH>
            <wp:positionV relativeFrom="paragraph">
              <wp:posOffset>719455</wp:posOffset>
            </wp:positionV>
            <wp:extent cx="3671570" cy="2261235"/>
            <wp:effectExtent l="19050" t="0" r="5080" b="0"/>
            <wp:wrapTight wrapText="bothSides">
              <wp:wrapPolygon edited="0">
                <wp:start x="-112" y="0"/>
                <wp:lineTo x="-112" y="21473"/>
                <wp:lineTo x="21630" y="21473"/>
                <wp:lineTo x="21630" y="0"/>
                <wp:lineTo x="-112"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3671570" cy="2261235"/>
                    </a:xfrm>
                    <a:prstGeom prst="rect">
                      <a:avLst/>
                    </a:prstGeom>
                    <a:noFill/>
                    <a:ln w="9525">
                      <a:noFill/>
                      <a:miter lim="800000"/>
                      <a:headEnd/>
                      <a:tailEnd/>
                    </a:ln>
                  </pic:spPr>
                </pic:pic>
              </a:graphicData>
            </a:graphic>
          </wp:anchor>
        </w:drawing>
      </w:r>
      <w:r w:rsidR="003A024D" w:rsidRPr="005D22E0">
        <w:rPr>
          <w:rFonts w:ascii="Comic Sans MS" w:hAnsi="Comic Sans MS" w:cs="MyriadPro-Light"/>
          <w:sz w:val="20"/>
          <w:szCs w:val="20"/>
        </w:rPr>
        <w:t xml:space="preserve">A medida que se desplazan, los electrones están constantemente colisionando entre ellos y con átomos presentes en los materiales que componen el circuito. Cada segundo ocurren billones de estos choques, los que hacen que parte de la energía eléctrica de los electrones se pierda al transformarse en energía térmica –calor– y a veces en luz. La medida del grado de dificultad que tienen los electrones para desplazarse por un material se conoce como </w:t>
      </w:r>
      <w:r w:rsidR="003A024D" w:rsidRPr="005D22E0">
        <w:rPr>
          <w:rFonts w:ascii="Comic Sans MS" w:hAnsi="Comic Sans MS" w:cs="MyriadPro-Bold"/>
          <w:b/>
          <w:bCs/>
          <w:sz w:val="20"/>
          <w:szCs w:val="20"/>
        </w:rPr>
        <w:t xml:space="preserve">resistencia eléctrica </w:t>
      </w:r>
      <w:r w:rsidR="003A024D" w:rsidRPr="005D22E0">
        <w:rPr>
          <w:rFonts w:ascii="Comic Sans MS" w:hAnsi="Comic Sans MS" w:cs="MyriadPro-Semibold"/>
          <w:sz w:val="20"/>
          <w:szCs w:val="20"/>
        </w:rPr>
        <w:t>(R)</w:t>
      </w:r>
      <w:r w:rsidR="003A024D" w:rsidRPr="005D22E0">
        <w:rPr>
          <w:rFonts w:ascii="Comic Sans MS" w:hAnsi="Comic Sans MS" w:cs="MyriadPro-Light"/>
          <w:sz w:val="20"/>
          <w:szCs w:val="20"/>
        </w:rPr>
        <w:t xml:space="preserve">, y la unidad en la que se expresa es el </w:t>
      </w:r>
      <w:r w:rsidR="003A024D" w:rsidRPr="005D22E0">
        <w:rPr>
          <w:rFonts w:ascii="Comic Sans MS" w:hAnsi="Comic Sans MS" w:cs="MyriadPro-Semibold"/>
          <w:sz w:val="20"/>
          <w:szCs w:val="20"/>
        </w:rPr>
        <w:t xml:space="preserve">ohm </w:t>
      </w:r>
      <w:r w:rsidR="003A024D" w:rsidRPr="005D22E0">
        <w:rPr>
          <w:rFonts w:ascii="Comic Sans MS" w:hAnsi="Comic Sans MS" w:cs="MyriadPro-Light"/>
          <w:sz w:val="20"/>
          <w:szCs w:val="20"/>
        </w:rPr>
        <w:t xml:space="preserve">u </w:t>
      </w:r>
      <w:r w:rsidR="003A024D" w:rsidRPr="005D22E0">
        <w:rPr>
          <w:rFonts w:ascii="Comic Sans MS" w:hAnsi="Comic Sans MS" w:cs="MyriadPro-Semibold"/>
          <w:sz w:val="20"/>
          <w:szCs w:val="20"/>
        </w:rPr>
        <w:t>ohmio</w:t>
      </w:r>
      <w:r w:rsidR="003A024D" w:rsidRPr="005D22E0">
        <w:rPr>
          <w:rFonts w:ascii="Comic Sans MS" w:hAnsi="Comic Sans MS" w:cs="MyriadPro-Light"/>
          <w:sz w:val="20"/>
          <w:szCs w:val="20"/>
        </w:rPr>
        <w:t>, simbolizado por</w:t>
      </w:r>
      <w:r w:rsidR="00794754" w:rsidRPr="005D22E0">
        <w:rPr>
          <w:rFonts w:ascii="Comic Sans MS" w:hAnsi="Comic Sans MS" w:cs="MyriadPro-Light"/>
          <w:sz w:val="20"/>
          <w:szCs w:val="20"/>
        </w:rPr>
        <w:t xml:space="preserve"> </w:t>
      </w:r>
      <w:r w:rsidR="00794754" w:rsidRPr="005D22E0">
        <w:rPr>
          <w:rFonts w:ascii="Comic Sans MS" w:hAnsi="Comic Sans MS" w:cs="MyriadPro-Light"/>
          <w:b/>
          <w:sz w:val="20"/>
          <w:szCs w:val="20"/>
        </w:rPr>
        <w:t>Ω</w:t>
      </w:r>
      <w:r w:rsidR="003A024D" w:rsidRPr="005D22E0">
        <w:rPr>
          <w:rFonts w:ascii="Comic Sans MS" w:hAnsi="Comic Sans MS" w:cs="MyriadPro-Light"/>
          <w:sz w:val="20"/>
          <w:szCs w:val="20"/>
        </w:rPr>
        <w:t xml:space="preserve">. Además del tipo de </w:t>
      </w:r>
      <w:r w:rsidR="003A024D" w:rsidRPr="005D22E0">
        <w:rPr>
          <w:rFonts w:ascii="Comic Sans MS" w:hAnsi="Comic Sans MS" w:cs="MyriadPro-Semibold"/>
          <w:sz w:val="20"/>
          <w:szCs w:val="20"/>
        </w:rPr>
        <w:t>material</w:t>
      </w:r>
      <w:r w:rsidR="003A024D" w:rsidRPr="005D22E0">
        <w:rPr>
          <w:rFonts w:ascii="Comic Sans MS" w:hAnsi="Comic Sans MS" w:cs="MyriadPro-Light"/>
          <w:sz w:val="20"/>
          <w:szCs w:val="20"/>
        </w:rPr>
        <w:t>, la resistencia eléctrica también depende del</w:t>
      </w:r>
      <w:r w:rsidR="00794754" w:rsidRPr="005D22E0">
        <w:rPr>
          <w:rFonts w:ascii="Comic Sans MS" w:hAnsi="Comic Sans MS" w:cs="MyriadPro-Light"/>
          <w:sz w:val="20"/>
          <w:szCs w:val="20"/>
        </w:rPr>
        <w:t xml:space="preserve"> </w:t>
      </w:r>
      <w:r w:rsidR="003A024D" w:rsidRPr="005D22E0">
        <w:rPr>
          <w:rFonts w:ascii="Comic Sans MS" w:hAnsi="Comic Sans MS" w:cs="MyriadPro-Semibold"/>
          <w:sz w:val="20"/>
          <w:szCs w:val="20"/>
        </w:rPr>
        <w:t xml:space="preserve">largo </w:t>
      </w:r>
      <w:r w:rsidR="003A024D" w:rsidRPr="005D22E0">
        <w:rPr>
          <w:rFonts w:ascii="Comic Sans MS" w:hAnsi="Comic Sans MS" w:cs="MyriadPro-Light"/>
          <w:sz w:val="20"/>
          <w:szCs w:val="20"/>
        </w:rPr>
        <w:t xml:space="preserve">y del </w:t>
      </w:r>
      <w:r w:rsidR="003A024D" w:rsidRPr="005D22E0">
        <w:rPr>
          <w:rFonts w:ascii="Comic Sans MS" w:hAnsi="Comic Sans MS" w:cs="MyriadPro-Semibold"/>
          <w:sz w:val="20"/>
          <w:szCs w:val="20"/>
        </w:rPr>
        <w:t xml:space="preserve">diámetro </w:t>
      </w:r>
      <w:r w:rsidR="003A024D" w:rsidRPr="005D22E0">
        <w:rPr>
          <w:rFonts w:ascii="Comic Sans MS" w:hAnsi="Comic Sans MS" w:cs="MyriadPro-Light"/>
          <w:sz w:val="20"/>
          <w:szCs w:val="20"/>
        </w:rPr>
        <w:t xml:space="preserve">del conductor. </w:t>
      </w:r>
    </w:p>
    <w:p w:rsidR="00794754" w:rsidRPr="005D22E0" w:rsidRDefault="00C13222" w:rsidP="0025063C">
      <w:pPr>
        <w:autoSpaceDE w:val="0"/>
        <w:autoSpaceDN w:val="0"/>
        <w:adjustRightInd w:val="0"/>
        <w:spacing w:after="0" w:line="240" w:lineRule="auto"/>
        <w:jc w:val="both"/>
        <w:rPr>
          <w:rFonts w:ascii="Comic Sans MS" w:hAnsi="Comic Sans MS" w:cs="MyriadPro-Light"/>
          <w:sz w:val="20"/>
          <w:szCs w:val="20"/>
        </w:rPr>
      </w:pPr>
      <w:r w:rsidRPr="005D22E0">
        <w:rPr>
          <w:rFonts w:ascii="Comic Sans MS" w:hAnsi="Comic Sans MS" w:cs="MyriadPro-Light"/>
          <w:noProof/>
          <w:sz w:val="20"/>
          <w:szCs w:val="20"/>
          <w:lang w:eastAsia="es-CL"/>
        </w:rPr>
        <w:drawing>
          <wp:anchor distT="0" distB="0" distL="114300" distR="114300" simplePos="0" relativeHeight="251662336" behindDoc="1" locked="0" layoutInCell="1" allowOverlap="1" wp14:anchorId="391605C8" wp14:editId="1CE8A9DE">
            <wp:simplePos x="0" y="0"/>
            <wp:positionH relativeFrom="column">
              <wp:posOffset>-74295</wp:posOffset>
            </wp:positionH>
            <wp:positionV relativeFrom="paragraph">
              <wp:posOffset>179070</wp:posOffset>
            </wp:positionV>
            <wp:extent cx="783590" cy="654685"/>
            <wp:effectExtent l="19050" t="0" r="0" b="0"/>
            <wp:wrapTight wrapText="bothSides">
              <wp:wrapPolygon edited="0">
                <wp:start x="-525" y="0"/>
                <wp:lineTo x="-525" y="20741"/>
                <wp:lineTo x="21530" y="20741"/>
                <wp:lineTo x="21530" y="0"/>
                <wp:lineTo x="-525"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783590" cy="654685"/>
                    </a:xfrm>
                    <a:prstGeom prst="rect">
                      <a:avLst/>
                    </a:prstGeom>
                    <a:noFill/>
                    <a:ln w="9525">
                      <a:noFill/>
                      <a:miter lim="800000"/>
                      <a:headEnd/>
                      <a:tailEnd/>
                    </a:ln>
                  </pic:spPr>
                </pic:pic>
              </a:graphicData>
            </a:graphic>
          </wp:anchor>
        </w:drawing>
      </w:r>
    </w:p>
    <w:p w:rsidR="00794754" w:rsidRPr="005D22E0" w:rsidRDefault="00794754" w:rsidP="0025063C">
      <w:pPr>
        <w:autoSpaceDE w:val="0"/>
        <w:autoSpaceDN w:val="0"/>
        <w:adjustRightInd w:val="0"/>
        <w:spacing w:after="0" w:line="240" w:lineRule="auto"/>
        <w:jc w:val="center"/>
        <w:rPr>
          <w:rFonts w:ascii="Comic Sans MS" w:hAnsi="Comic Sans MS" w:cs="MyriadPro-Light"/>
          <w:b/>
          <w:sz w:val="20"/>
          <w:szCs w:val="20"/>
        </w:rPr>
      </w:pPr>
      <w:r w:rsidRPr="005D22E0">
        <w:rPr>
          <w:rFonts w:ascii="Comic Sans MS" w:hAnsi="Comic Sans MS" w:cs="MyriadPro-Light"/>
          <w:b/>
          <w:sz w:val="20"/>
          <w:szCs w:val="20"/>
        </w:rPr>
        <w:t>El voltaje</w:t>
      </w:r>
    </w:p>
    <w:p w:rsidR="00E903AA" w:rsidRPr="005D22E0" w:rsidRDefault="00794754" w:rsidP="0025063C">
      <w:pPr>
        <w:autoSpaceDE w:val="0"/>
        <w:autoSpaceDN w:val="0"/>
        <w:adjustRightInd w:val="0"/>
        <w:spacing w:after="0" w:line="240" w:lineRule="auto"/>
        <w:jc w:val="both"/>
        <w:rPr>
          <w:rFonts w:ascii="Comic Sans MS" w:hAnsi="Comic Sans MS" w:cs="MyriadPro-Light"/>
          <w:sz w:val="20"/>
          <w:szCs w:val="20"/>
        </w:rPr>
      </w:pPr>
      <w:r w:rsidRPr="005D22E0">
        <w:rPr>
          <w:rFonts w:ascii="Comic Sans MS" w:hAnsi="Comic Sans MS" w:cs="MyriadPro-Light"/>
          <w:sz w:val="20"/>
          <w:szCs w:val="20"/>
        </w:rPr>
        <w:t xml:space="preserve">El voltaje (V), también conocido como tensión eléctrica, es la magnitud física que cuantifica esta diferencia de potencial eléctrico que existe entre dos puntos, y se </w:t>
      </w:r>
      <w:r w:rsidR="0025063C" w:rsidRPr="005D22E0">
        <w:rPr>
          <w:rFonts w:ascii="Comic Sans MS" w:hAnsi="Comic Sans MS" w:cs="MyriadPro-Light"/>
          <w:sz w:val="20"/>
          <w:szCs w:val="20"/>
        </w:rPr>
        <w:t xml:space="preserve">mide </w:t>
      </w:r>
      <w:r w:rsidRPr="005D22E0">
        <w:rPr>
          <w:rFonts w:ascii="Comic Sans MS" w:hAnsi="Comic Sans MS" w:cs="MyriadPro-Light"/>
          <w:sz w:val="20"/>
          <w:szCs w:val="20"/>
        </w:rPr>
        <w:t>en voltios o volts, en honor al físico italiano Alessandro Volta (1745-1827), quien fue el inventor de la pila eléctrica.</w:t>
      </w:r>
      <w:r w:rsidR="00E903AA" w:rsidRPr="005D22E0">
        <w:rPr>
          <w:rFonts w:ascii="Comic Sans MS" w:hAnsi="Comic Sans MS" w:cs="MyriadPro-Light"/>
          <w:sz w:val="20"/>
          <w:szCs w:val="20"/>
        </w:rPr>
        <w:t xml:space="preserve"> </w:t>
      </w:r>
      <w:r w:rsidRPr="005D22E0">
        <w:rPr>
          <w:rFonts w:ascii="Comic Sans MS" w:hAnsi="Comic Sans MS" w:cs="MyriadPro-Light"/>
          <w:sz w:val="20"/>
          <w:szCs w:val="20"/>
        </w:rPr>
        <w:t>Por lo general, dentro de un circuito la fuente de voltaje se establece con solo separar las cargas positivas y negativas. Para ello se ocupan generadores –como pilas y baterías– que tienen dos puntos que están a diferente potencial: un polo negativo (</w:t>
      </w:r>
      <w:r w:rsidRPr="005D22E0">
        <w:rPr>
          <w:rFonts w:ascii="Comic Sans MS" w:hAnsi="Comic Sans MS" w:cs="MyriadPro-Light"/>
          <w:sz w:val="20"/>
          <w:szCs w:val="20"/>
        </w:rPr>
        <w:noBreakHyphen/>
        <w:t>), que es de donde salen los electrones para recorrer en su camino todos los elementos del circuito que sea necesario, y un polo positivo (+), que es por donde vuelven a entrar los electrones al generador.</w:t>
      </w:r>
      <w:r w:rsidR="00E903AA" w:rsidRPr="005D22E0">
        <w:rPr>
          <w:rFonts w:ascii="Comic Sans MS" w:hAnsi="Comic Sans MS" w:cs="MyriadPro-Light"/>
          <w:sz w:val="20"/>
          <w:szCs w:val="20"/>
        </w:rPr>
        <w:t xml:space="preserve"> </w:t>
      </w:r>
      <w:r w:rsidR="00E903AA" w:rsidRPr="005D22E0">
        <w:rPr>
          <w:rFonts w:ascii="Comic Sans MS" w:hAnsi="Comic Sans MS" w:cs="MyriadPro-Cond"/>
          <w:sz w:val="20"/>
          <w:szCs w:val="20"/>
        </w:rPr>
        <w:t>El voltaje entre dos puntos en un circuito</w:t>
      </w:r>
      <w:r w:rsidR="00E903AA" w:rsidRPr="005D22E0">
        <w:rPr>
          <w:rFonts w:ascii="Comic Sans MS" w:hAnsi="Comic Sans MS" w:cs="MyriadPro-Light"/>
          <w:sz w:val="20"/>
          <w:szCs w:val="20"/>
        </w:rPr>
        <w:t xml:space="preserve"> </w:t>
      </w:r>
      <w:r w:rsidR="00E903AA" w:rsidRPr="005D22E0">
        <w:rPr>
          <w:rFonts w:ascii="Comic Sans MS" w:hAnsi="Comic Sans MS" w:cs="MyriadPro-Cond"/>
          <w:sz w:val="20"/>
          <w:szCs w:val="20"/>
        </w:rPr>
        <w:t>puede ser medido con un voltímetro, y su</w:t>
      </w:r>
      <w:r w:rsidR="00E903AA" w:rsidRPr="005D22E0">
        <w:rPr>
          <w:rFonts w:ascii="Comic Sans MS" w:hAnsi="Comic Sans MS" w:cs="MyriadPro-Light"/>
          <w:sz w:val="20"/>
          <w:szCs w:val="20"/>
        </w:rPr>
        <w:t xml:space="preserve"> </w:t>
      </w:r>
      <w:r w:rsidR="00E903AA" w:rsidRPr="005D22E0">
        <w:rPr>
          <w:rFonts w:ascii="Comic Sans MS" w:hAnsi="Comic Sans MS" w:cs="MyriadPro-Cond"/>
          <w:sz w:val="20"/>
          <w:szCs w:val="20"/>
        </w:rPr>
        <w:t>valor depende de la ubicación de los puntos</w:t>
      </w:r>
      <w:r w:rsidR="00E903AA" w:rsidRPr="005D22E0">
        <w:rPr>
          <w:rFonts w:ascii="Comic Sans MS" w:hAnsi="Comic Sans MS" w:cs="MyriadPro-Light"/>
          <w:sz w:val="20"/>
          <w:szCs w:val="20"/>
        </w:rPr>
        <w:t xml:space="preserve">  </w:t>
      </w:r>
      <w:r w:rsidR="00E903AA" w:rsidRPr="005D22E0">
        <w:rPr>
          <w:rFonts w:ascii="Comic Sans MS" w:hAnsi="Comic Sans MS" w:cs="MyriadPro-Cond"/>
          <w:sz w:val="20"/>
          <w:szCs w:val="20"/>
        </w:rPr>
        <w:t>escogidos en el circuito.</w:t>
      </w:r>
    </w:p>
    <w:p w:rsidR="007F4363" w:rsidRPr="005D22E0" w:rsidRDefault="007F4363" w:rsidP="0025063C">
      <w:pPr>
        <w:autoSpaceDE w:val="0"/>
        <w:autoSpaceDN w:val="0"/>
        <w:adjustRightInd w:val="0"/>
        <w:spacing w:after="0" w:line="240" w:lineRule="auto"/>
        <w:jc w:val="center"/>
        <w:rPr>
          <w:rFonts w:ascii="Comic Sans MS" w:hAnsi="Comic Sans MS" w:cs="MyriadPro-Bold"/>
          <w:b/>
          <w:bCs/>
          <w:sz w:val="20"/>
          <w:szCs w:val="20"/>
        </w:rPr>
      </w:pPr>
    </w:p>
    <w:p w:rsidR="007C7519" w:rsidRPr="005D22E0" w:rsidRDefault="005D22E0" w:rsidP="0025063C">
      <w:pPr>
        <w:autoSpaceDE w:val="0"/>
        <w:autoSpaceDN w:val="0"/>
        <w:adjustRightInd w:val="0"/>
        <w:spacing w:after="0" w:line="240" w:lineRule="auto"/>
        <w:jc w:val="center"/>
        <w:rPr>
          <w:rFonts w:ascii="Comic Sans MS" w:hAnsi="Comic Sans MS" w:cs="MyriadPro-Bold"/>
          <w:b/>
          <w:bCs/>
          <w:sz w:val="20"/>
          <w:szCs w:val="20"/>
        </w:rPr>
      </w:pPr>
      <w:r w:rsidRPr="005D22E0">
        <w:rPr>
          <w:rFonts w:ascii="Comic Sans MS" w:hAnsi="Comic Sans MS" w:cs="MyriadPro-Bold"/>
          <w:b/>
          <w:bCs/>
          <w:noProof/>
          <w:sz w:val="20"/>
          <w:szCs w:val="20"/>
          <w:lang w:eastAsia="es-CL"/>
        </w:rPr>
        <w:drawing>
          <wp:anchor distT="0" distB="0" distL="114300" distR="114300" simplePos="0" relativeHeight="251665408" behindDoc="1" locked="0" layoutInCell="1" allowOverlap="1">
            <wp:simplePos x="0" y="0"/>
            <wp:positionH relativeFrom="column">
              <wp:posOffset>4189095</wp:posOffset>
            </wp:positionH>
            <wp:positionV relativeFrom="paragraph">
              <wp:posOffset>32385</wp:posOffset>
            </wp:positionV>
            <wp:extent cx="2661920" cy="1259840"/>
            <wp:effectExtent l="19050" t="0" r="5080" b="0"/>
            <wp:wrapTight wrapText="bothSides">
              <wp:wrapPolygon edited="0">
                <wp:start x="-155" y="0"/>
                <wp:lineTo x="-155" y="21230"/>
                <wp:lineTo x="21641" y="21230"/>
                <wp:lineTo x="21641" y="0"/>
                <wp:lineTo x="-155"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lum contrast="-20000"/>
                    </a:blip>
                    <a:srcRect/>
                    <a:stretch>
                      <a:fillRect/>
                    </a:stretch>
                  </pic:blipFill>
                  <pic:spPr bwMode="auto">
                    <a:xfrm>
                      <a:off x="0" y="0"/>
                      <a:ext cx="2661920" cy="1259840"/>
                    </a:xfrm>
                    <a:prstGeom prst="rect">
                      <a:avLst/>
                    </a:prstGeom>
                    <a:noFill/>
                    <a:ln w="9525">
                      <a:noFill/>
                      <a:miter lim="800000"/>
                      <a:headEnd/>
                      <a:tailEnd/>
                    </a:ln>
                  </pic:spPr>
                </pic:pic>
              </a:graphicData>
            </a:graphic>
          </wp:anchor>
        </w:drawing>
      </w:r>
      <w:r w:rsidR="007C7519" w:rsidRPr="005D22E0">
        <w:rPr>
          <w:rFonts w:ascii="Comic Sans MS" w:hAnsi="Comic Sans MS" w:cs="MyriadPro-Bold"/>
          <w:b/>
          <w:bCs/>
          <w:sz w:val="20"/>
          <w:szCs w:val="20"/>
        </w:rPr>
        <w:t>Circuitos en serie y en paralelo</w:t>
      </w:r>
    </w:p>
    <w:p w:rsidR="00887C09" w:rsidRPr="005D22E0" w:rsidRDefault="00887C09" w:rsidP="0025063C">
      <w:pPr>
        <w:pStyle w:val="Prrafodelista"/>
        <w:numPr>
          <w:ilvl w:val="0"/>
          <w:numId w:val="2"/>
        </w:numPr>
        <w:spacing w:after="0" w:line="240" w:lineRule="auto"/>
        <w:rPr>
          <w:rFonts w:ascii="Comic Sans MS" w:eastAsia="Times New Roman" w:hAnsi="Comic Sans MS" w:cs="Arial"/>
          <w:color w:val="4D4D4D"/>
          <w:sz w:val="20"/>
          <w:szCs w:val="20"/>
          <w:lang w:eastAsia="es-CL"/>
        </w:rPr>
      </w:pPr>
      <w:r w:rsidRPr="005D22E0">
        <w:rPr>
          <w:rFonts w:ascii="Comic Sans MS" w:eastAsia="Times New Roman" w:hAnsi="Comic Sans MS" w:cs="Arial"/>
          <w:b/>
          <w:bCs/>
          <w:color w:val="4D4D4D"/>
          <w:sz w:val="20"/>
          <w:szCs w:val="20"/>
          <w:lang w:eastAsia="es-CL"/>
        </w:rPr>
        <w:t>Circuitos en serie</w:t>
      </w:r>
      <w:r w:rsidRPr="005D22E0">
        <w:rPr>
          <w:rFonts w:ascii="Comic Sans MS" w:eastAsia="Times New Roman" w:hAnsi="Comic Sans MS" w:cs="Arial"/>
          <w:color w:val="4D4D4D"/>
          <w:sz w:val="20"/>
          <w:szCs w:val="20"/>
          <w:lang w:eastAsia="es-CL"/>
        </w:rPr>
        <w:t xml:space="preserve"> </w:t>
      </w:r>
    </w:p>
    <w:p w:rsidR="00887C09" w:rsidRPr="00887C09" w:rsidRDefault="0025063C" w:rsidP="0025063C">
      <w:pPr>
        <w:spacing w:after="0" w:line="240" w:lineRule="auto"/>
        <w:jc w:val="both"/>
        <w:rPr>
          <w:rFonts w:ascii="Comic Sans MS" w:eastAsia="Times New Roman" w:hAnsi="Comic Sans MS" w:cs="Arial"/>
          <w:color w:val="4D4D4D"/>
          <w:sz w:val="20"/>
          <w:szCs w:val="20"/>
          <w:lang w:eastAsia="es-CL"/>
        </w:rPr>
      </w:pPr>
      <w:r w:rsidRPr="005D22E0">
        <w:rPr>
          <w:rFonts w:ascii="Comic Sans MS" w:eastAsia="Times New Roman" w:hAnsi="Comic Sans MS" w:cs="Arial"/>
          <w:noProof/>
          <w:color w:val="4D4D4D"/>
          <w:sz w:val="20"/>
          <w:szCs w:val="20"/>
          <w:lang w:eastAsia="es-CL"/>
        </w:rPr>
        <w:drawing>
          <wp:anchor distT="0" distB="0" distL="114300" distR="114300" simplePos="0" relativeHeight="251666432" behindDoc="1" locked="0" layoutInCell="1" allowOverlap="1">
            <wp:simplePos x="0" y="0"/>
            <wp:positionH relativeFrom="column">
              <wp:posOffset>4189095</wp:posOffset>
            </wp:positionH>
            <wp:positionV relativeFrom="paragraph">
              <wp:posOffset>916305</wp:posOffset>
            </wp:positionV>
            <wp:extent cx="2661920" cy="1334135"/>
            <wp:effectExtent l="19050" t="0" r="5080" b="0"/>
            <wp:wrapTight wrapText="bothSides">
              <wp:wrapPolygon edited="0">
                <wp:start x="-155" y="0"/>
                <wp:lineTo x="-155" y="21281"/>
                <wp:lineTo x="21641" y="21281"/>
                <wp:lineTo x="21641" y="0"/>
                <wp:lineTo x="-155"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lum contrast="-20000"/>
                    </a:blip>
                    <a:srcRect/>
                    <a:stretch>
                      <a:fillRect/>
                    </a:stretch>
                  </pic:blipFill>
                  <pic:spPr bwMode="auto">
                    <a:xfrm>
                      <a:off x="0" y="0"/>
                      <a:ext cx="2661920" cy="1334135"/>
                    </a:xfrm>
                    <a:prstGeom prst="rect">
                      <a:avLst/>
                    </a:prstGeom>
                    <a:noFill/>
                    <a:ln w="9525">
                      <a:noFill/>
                      <a:miter lim="800000"/>
                      <a:headEnd/>
                      <a:tailEnd/>
                    </a:ln>
                  </pic:spPr>
                </pic:pic>
              </a:graphicData>
            </a:graphic>
          </wp:anchor>
        </w:drawing>
      </w:r>
      <w:r w:rsidR="00887C09" w:rsidRPr="00887C09">
        <w:rPr>
          <w:rFonts w:ascii="Comic Sans MS" w:eastAsia="Times New Roman" w:hAnsi="Comic Sans MS" w:cs="Arial"/>
          <w:color w:val="4D4D4D"/>
          <w:sz w:val="20"/>
          <w:szCs w:val="20"/>
          <w:lang w:eastAsia="es-CL"/>
        </w:rPr>
        <w:t xml:space="preserve">En un circuito en serie los receptores están instalados uno a continuación de otro en la línea eléctrica, de tal forma que la corriente que atraviesa el primero de ellos será la misma que la que atraviesa el último. Para instalar un nuevo elemento en serie en un circuito tendremos que cortar el cable y cada uno de los terminales generados conectarlos al receptor. </w:t>
      </w:r>
    </w:p>
    <w:p w:rsidR="00887C09" w:rsidRPr="005D22E0" w:rsidRDefault="00887C09" w:rsidP="0025063C">
      <w:pPr>
        <w:pStyle w:val="Prrafodelista"/>
        <w:numPr>
          <w:ilvl w:val="0"/>
          <w:numId w:val="2"/>
        </w:numPr>
        <w:spacing w:after="0" w:line="240" w:lineRule="auto"/>
        <w:rPr>
          <w:rFonts w:ascii="Comic Sans MS" w:eastAsia="Times New Roman" w:hAnsi="Comic Sans MS" w:cs="Arial"/>
          <w:color w:val="4D4D4D"/>
          <w:sz w:val="20"/>
          <w:szCs w:val="20"/>
          <w:lang w:eastAsia="es-CL"/>
        </w:rPr>
      </w:pPr>
      <w:r w:rsidRPr="005D22E0">
        <w:rPr>
          <w:rFonts w:ascii="Comic Sans MS" w:eastAsia="Times New Roman" w:hAnsi="Comic Sans MS" w:cs="Arial"/>
          <w:b/>
          <w:bCs/>
          <w:color w:val="4D4D4D"/>
          <w:sz w:val="20"/>
          <w:szCs w:val="20"/>
          <w:lang w:eastAsia="es-CL"/>
        </w:rPr>
        <w:t>Circuito en paralelo</w:t>
      </w:r>
    </w:p>
    <w:p w:rsidR="00887C09" w:rsidRPr="00887C09" w:rsidRDefault="00887C09" w:rsidP="0025063C">
      <w:pPr>
        <w:spacing w:after="0" w:line="240" w:lineRule="auto"/>
        <w:jc w:val="both"/>
        <w:rPr>
          <w:rFonts w:ascii="Comic Sans MS" w:eastAsia="Times New Roman" w:hAnsi="Comic Sans MS" w:cs="Arial"/>
          <w:color w:val="4D4D4D"/>
          <w:sz w:val="20"/>
          <w:szCs w:val="20"/>
          <w:lang w:eastAsia="es-CL"/>
        </w:rPr>
      </w:pPr>
      <w:r w:rsidRPr="00887C09">
        <w:rPr>
          <w:rFonts w:ascii="Comic Sans MS" w:eastAsia="Times New Roman" w:hAnsi="Comic Sans MS" w:cs="Arial"/>
          <w:color w:val="4D4D4D"/>
          <w:sz w:val="20"/>
          <w:szCs w:val="20"/>
          <w:lang w:eastAsia="es-CL"/>
        </w:rPr>
        <w:t xml:space="preserve">En un circuito en paralelo cada receptor conectado a la fuente de alimentación lo está de forma independiente al resto; cada uno tiene su propia línea, aunque haya parte de esa línea que sea común a todos. Para conectar un nuevo receptor en paralelo, añadiremos una nueva línea conectada a los terminales de las líneas que ya hay en el circuito. </w:t>
      </w:r>
    </w:p>
    <w:p w:rsidR="005D22E0" w:rsidRDefault="005D22E0" w:rsidP="0025063C">
      <w:pPr>
        <w:autoSpaceDE w:val="0"/>
        <w:autoSpaceDN w:val="0"/>
        <w:adjustRightInd w:val="0"/>
        <w:spacing w:after="0" w:line="240" w:lineRule="auto"/>
        <w:jc w:val="center"/>
        <w:rPr>
          <w:rFonts w:ascii="Comic Sans MS" w:hAnsi="Comic Sans MS" w:cs="MyriadPro-Bold"/>
          <w:b/>
          <w:bCs/>
          <w:sz w:val="20"/>
          <w:szCs w:val="20"/>
        </w:rPr>
      </w:pPr>
    </w:p>
    <w:p w:rsidR="005D22E0" w:rsidRDefault="005D22E0" w:rsidP="0025063C">
      <w:pPr>
        <w:autoSpaceDE w:val="0"/>
        <w:autoSpaceDN w:val="0"/>
        <w:adjustRightInd w:val="0"/>
        <w:spacing w:after="0" w:line="240" w:lineRule="auto"/>
        <w:jc w:val="center"/>
        <w:rPr>
          <w:rFonts w:ascii="Comic Sans MS" w:hAnsi="Comic Sans MS" w:cs="MyriadPro-Bold"/>
          <w:b/>
          <w:bCs/>
          <w:sz w:val="20"/>
          <w:szCs w:val="20"/>
        </w:rPr>
      </w:pPr>
    </w:p>
    <w:p w:rsidR="00284134" w:rsidRPr="005D22E0" w:rsidRDefault="00284134" w:rsidP="00C13222">
      <w:pPr>
        <w:jc w:val="center"/>
        <w:rPr>
          <w:rFonts w:ascii="Comic Sans MS" w:hAnsi="Comic Sans MS" w:cs="MyriadPro-Bold"/>
          <w:b/>
          <w:bCs/>
          <w:sz w:val="20"/>
          <w:szCs w:val="20"/>
        </w:rPr>
      </w:pPr>
      <w:r w:rsidRPr="005D22E0">
        <w:rPr>
          <w:rFonts w:ascii="Comic Sans MS" w:hAnsi="Comic Sans MS" w:cs="MyriadPro-Bold"/>
          <w:b/>
          <w:bCs/>
          <w:sz w:val="20"/>
          <w:szCs w:val="20"/>
        </w:rPr>
        <w:t>Temperatura y energía cinética</w:t>
      </w:r>
    </w:p>
    <w:p w:rsidR="00284134" w:rsidRPr="005D22E0" w:rsidRDefault="00284134" w:rsidP="0025063C">
      <w:pPr>
        <w:autoSpaceDE w:val="0"/>
        <w:autoSpaceDN w:val="0"/>
        <w:adjustRightInd w:val="0"/>
        <w:spacing w:after="0" w:line="240" w:lineRule="auto"/>
        <w:rPr>
          <w:rFonts w:ascii="Comic Sans MS" w:hAnsi="Comic Sans MS" w:cs="MyriadPro-Light"/>
          <w:color w:val="000000"/>
          <w:sz w:val="20"/>
          <w:szCs w:val="20"/>
        </w:rPr>
      </w:pPr>
    </w:p>
    <w:p w:rsidR="00284134" w:rsidRPr="005D22E0" w:rsidRDefault="00284134" w:rsidP="0025063C">
      <w:pPr>
        <w:autoSpaceDE w:val="0"/>
        <w:autoSpaceDN w:val="0"/>
        <w:adjustRightInd w:val="0"/>
        <w:spacing w:after="0" w:line="240" w:lineRule="auto"/>
        <w:jc w:val="both"/>
        <w:rPr>
          <w:rFonts w:ascii="Comic Sans MS" w:hAnsi="Comic Sans MS" w:cs="MyriadPro-Light"/>
          <w:color w:val="000000"/>
          <w:sz w:val="20"/>
          <w:szCs w:val="20"/>
        </w:rPr>
      </w:pPr>
      <w:r w:rsidRPr="005D22E0">
        <w:rPr>
          <w:rFonts w:ascii="Comic Sans MS" w:hAnsi="Comic Sans MS" w:cs="MyriadPro-Light"/>
          <w:color w:val="000000"/>
          <w:sz w:val="20"/>
          <w:szCs w:val="20"/>
        </w:rPr>
        <w:t>Si pudiéramos mirar el interior de la materia, observaríamos que sus</w:t>
      </w:r>
      <w:r w:rsidR="00911354" w:rsidRPr="005D22E0">
        <w:rPr>
          <w:rFonts w:ascii="Comic Sans MS" w:hAnsi="Comic Sans MS" w:cs="MyriadPro-Light"/>
          <w:color w:val="000000"/>
          <w:sz w:val="20"/>
          <w:szCs w:val="20"/>
        </w:rPr>
        <w:t xml:space="preserve"> </w:t>
      </w:r>
      <w:r w:rsidRPr="005D22E0">
        <w:rPr>
          <w:rFonts w:ascii="Comic Sans MS" w:hAnsi="Comic Sans MS" w:cs="MyriadPro-Light"/>
          <w:color w:val="000000"/>
          <w:sz w:val="20"/>
          <w:szCs w:val="20"/>
        </w:rPr>
        <w:t>partículas están siempre moviéndose. Este movimiento constante</w:t>
      </w:r>
      <w:r w:rsidR="00911354" w:rsidRPr="005D22E0">
        <w:rPr>
          <w:rFonts w:ascii="Comic Sans MS" w:hAnsi="Comic Sans MS" w:cs="MyriadPro-Light"/>
          <w:color w:val="000000"/>
          <w:sz w:val="20"/>
          <w:szCs w:val="20"/>
        </w:rPr>
        <w:t xml:space="preserve"> </w:t>
      </w:r>
      <w:r w:rsidRPr="005D22E0">
        <w:rPr>
          <w:rFonts w:ascii="Comic Sans MS" w:hAnsi="Comic Sans MS" w:cs="MyriadPro-Light"/>
          <w:color w:val="000000"/>
          <w:sz w:val="20"/>
          <w:szCs w:val="20"/>
        </w:rPr>
        <w:t>de los átomos y moléculas es una forma de energía, conocida como</w:t>
      </w:r>
      <w:r w:rsidR="00911354" w:rsidRPr="005D22E0">
        <w:rPr>
          <w:rFonts w:ascii="Comic Sans MS" w:hAnsi="Comic Sans MS" w:cs="MyriadPro-Light"/>
          <w:color w:val="000000"/>
          <w:sz w:val="20"/>
          <w:szCs w:val="20"/>
        </w:rPr>
        <w:t xml:space="preserve"> </w:t>
      </w:r>
      <w:r w:rsidRPr="005D22E0">
        <w:rPr>
          <w:rFonts w:ascii="Comic Sans MS" w:hAnsi="Comic Sans MS" w:cs="MyriadPro-Bold"/>
          <w:b/>
          <w:bCs/>
          <w:color w:val="000000"/>
          <w:sz w:val="20"/>
          <w:szCs w:val="20"/>
        </w:rPr>
        <w:t>energía cinética</w:t>
      </w:r>
      <w:r w:rsidRPr="005D22E0">
        <w:rPr>
          <w:rFonts w:ascii="Comic Sans MS" w:hAnsi="Comic Sans MS" w:cs="MyriadPro-Light"/>
          <w:color w:val="000000"/>
          <w:sz w:val="20"/>
          <w:szCs w:val="20"/>
        </w:rPr>
        <w:t>.</w:t>
      </w:r>
      <w:r w:rsidR="00911354" w:rsidRPr="005D22E0">
        <w:rPr>
          <w:rFonts w:ascii="Comic Sans MS" w:hAnsi="Comic Sans MS" w:cs="MyriadPro-Light"/>
          <w:color w:val="000000"/>
          <w:sz w:val="20"/>
          <w:szCs w:val="20"/>
        </w:rPr>
        <w:t xml:space="preserve"> </w:t>
      </w:r>
      <w:r w:rsidR="007F4363" w:rsidRPr="005D22E0">
        <w:rPr>
          <w:rFonts w:ascii="Comic Sans MS" w:hAnsi="Comic Sans MS" w:cs="MyriadPro-Light"/>
          <w:color w:val="000000"/>
          <w:sz w:val="20"/>
          <w:szCs w:val="20"/>
        </w:rPr>
        <w:t>N</w:t>
      </w:r>
      <w:r w:rsidRPr="005D22E0">
        <w:rPr>
          <w:rFonts w:ascii="Comic Sans MS" w:hAnsi="Comic Sans MS" w:cs="MyriadPro-Light"/>
          <w:color w:val="000000"/>
          <w:sz w:val="20"/>
          <w:szCs w:val="20"/>
        </w:rPr>
        <w:t>o todas las partículas poseen la misma cantidad de energía cinética en</w:t>
      </w:r>
      <w:r w:rsidR="00911354" w:rsidRPr="005D22E0">
        <w:rPr>
          <w:rFonts w:ascii="Comic Sans MS" w:hAnsi="Comic Sans MS" w:cs="MyriadPro-Light"/>
          <w:color w:val="000000"/>
          <w:sz w:val="20"/>
          <w:szCs w:val="20"/>
        </w:rPr>
        <w:t xml:space="preserve"> </w:t>
      </w:r>
      <w:r w:rsidRPr="005D22E0">
        <w:rPr>
          <w:rFonts w:ascii="Comic Sans MS" w:hAnsi="Comic Sans MS" w:cs="MyriadPro-Light"/>
          <w:color w:val="000000"/>
          <w:sz w:val="20"/>
          <w:szCs w:val="20"/>
        </w:rPr>
        <w:t>un momento específico.</w:t>
      </w:r>
      <w:r w:rsidR="00911354" w:rsidRPr="005D22E0">
        <w:rPr>
          <w:rFonts w:ascii="Comic Sans MS" w:hAnsi="Comic Sans MS" w:cs="MyriadPro-Light"/>
          <w:color w:val="000000"/>
          <w:sz w:val="20"/>
          <w:szCs w:val="20"/>
        </w:rPr>
        <w:t xml:space="preserve"> </w:t>
      </w:r>
      <w:r w:rsidRPr="005D22E0">
        <w:rPr>
          <w:rFonts w:ascii="Comic Sans MS" w:hAnsi="Comic Sans MS" w:cs="MyriadPro-Light"/>
          <w:color w:val="000000"/>
          <w:sz w:val="20"/>
          <w:szCs w:val="20"/>
        </w:rPr>
        <w:t xml:space="preserve">La </w:t>
      </w:r>
      <w:r w:rsidRPr="005D22E0">
        <w:rPr>
          <w:rFonts w:ascii="Comic Sans MS" w:hAnsi="Comic Sans MS" w:cs="MyriadPro-Semibold"/>
          <w:color w:val="000000"/>
          <w:sz w:val="20"/>
          <w:szCs w:val="20"/>
        </w:rPr>
        <w:t xml:space="preserve">suma </w:t>
      </w:r>
      <w:r w:rsidRPr="005D22E0">
        <w:rPr>
          <w:rFonts w:ascii="Comic Sans MS" w:hAnsi="Comic Sans MS" w:cs="MyriadPro-Light"/>
          <w:color w:val="000000"/>
          <w:sz w:val="20"/>
          <w:szCs w:val="20"/>
        </w:rPr>
        <w:t>de la energía cinética de todas las partículas que conforman</w:t>
      </w:r>
      <w:r w:rsidR="00911354" w:rsidRPr="005D22E0">
        <w:rPr>
          <w:rFonts w:ascii="Comic Sans MS" w:hAnsi="Comic Sans MS" w:cs="MyriadPro-Light"/>
          <w:color w:val="000000"/>
          <w:sz w:val="20"/>
          <w:szCs w:val="20"/>
        </w:rPr>
        <w:t xml:space="preserve"> </w:t>
      </w:r>
      <w:r w:rsidRPr="005D22E0">
        <w:rPr>
          <w:rFonts w:ascii="Comic Sans MS" w:hAnsi="Comic Sans MS" w:cs="MyriadPro-Light"/>
          <w:color w:val="000000"/>
          <w:sz w:val="20"/>
          <w:szCs w:val="20"/>
        </w:rPr>
        <w:t xml:space="preserve">un cuerpo corresponde a su </w:t>
      </w:r>
      <w:r w:rsidRPr="005D22E0">
        <w:rPr>
          <w:rFonts w:ascii="Comic Sans MS" w:hAnsi="Comic Sans MS" w:cs="MyriadPro-Bold"/>
          <w:b/>
          <w:bCs/>
          <w:color w:val="000000"/>
          <w:sz w:val="20"/>
          <w:szCs w:val="20"/>
        </w:rPr>
        <w:t>energía térmica</w:t>
      </w:r>
      <w:r w:rsidRPr="005D22E0">
        <w:rPr>
          <w:rFonts w:ascii="Comic Sans MS" w:hAnsi="Comic Sans MS" w:cs="MyriadPro-Light"/>
          <w:color w:val="000000"/>
          <w:sz w:val="20"/>
          <w:szCs w:val="20"/>
        </w:rPr>
        <w:t>. Esto quiere decir que un</w:t>
      </w:r>
      <w:r w:rsidR="00911354" w:rsidRPr="005D22E0">
        <w:rPr>
          <w:rFonts w:ascii="Comic Sans MS" w:hAnsi="Comic Sans MS" w:cs="MyriadPro-Light"/>
          <w:color w:val="000000"/>
          <w:sz w:val="20"/>
          <w:szCs w:val="20"/>
        </w:rPr>
        <w:t xml:space="preserve"> </w:t>
      </w:r>
      <w:r w:rsidRPr="005D22E0">
        <w:rPr>
          <w:rFonts w:ascii="Comic Sans MS" w:hAnsi="Comic Sans MS" w:cs="MyriadPro-Light"/>
          <w:color w:val="000000"/>
          <w:sz w:val="20"/>
          <w:szCs w:val="20"/>
        </w:rPr>
        <w:t>balde con agua tiene más energía térmica que una taza con agua a igual</w:t>
      </w:r>
      <w:r w:rsidR="00911354" w:rsidRPr="005D22E0">
        <w:rPr>
          <w:rFonts w:ascii="Comic Sans MS" w:hAnsi="Comic Sans MS" w:cs="MyriadPro-Light"/>
          <w:color w:val="000000"/>
          <w:sz w:val="20"/>
          <w:szCs w:val="20"/>
        </w:rPr>
        <w:t xml:space="preserve"> </w:t>
      </w:r>
      <w:r w:rsidRPr="005D22E0">
        <w:rPr>
          <w:rFonts w:ascii="Comic Sans MS" w:hAnsi="Comic Sans MS" w:cs="MyriadPro-Light"/>
          <w:color w:val="000000"/>
          <w:sz w:val="20"/>
          <w:szCs w:val="20"/>
        </w:rPr>
        <w:t>temperatura, ya que el balde contiene más moléculas, lo que significa más</w:t>
      </w:r>
      <w:r w:rsidR="00911354" w:rsidRPr="005D22E0">
        <w:rPr>
          <w:rFonts w:ascii="Comic Sans MS" w:hAnsi="Comic Sans MS" w:cs="MyriadPro-Light"/>
          <w:color w:val="000000"/>
          <w:sz w:val="20"/>
          <w:szCs w:val="20"/>
        </w:rPr>
        <w:t xml:space="preserve"> </w:t>
      </w:r>
      <w:r w:rsidRPr="005D22E0">
        <w:rPr>
          <w:rFonts w:ascii="Comic Sans MS" w:hAnsi="Comic Sans MS" w:cs="MyriadPro-Light"/>
          <w:color w:val="000000"/>
          <w:sz w:val="20"/>
          <w:szCs w:val="20"/>
        </w:rPr>
        <w:t>movimiento y, por ende, mayor energía.</w:t>
      </w:r>
      <w:r w:rsidR="00911354" w:rsidRPr="005D22E0">
        <w:rPr>
          <w:rFonts w:ascii="Comic Sans MS" w:hAnsi="Comic Sans MS" w:cs="MyriadPro-Light"/>
          <w:color w:val="000000"/>
          <w:sz w:val="20"/>
          <w:szCs w:val="20"/>
        </w:rPr>
        <w:t xml:space="preserve"> </w:t>
      </w:r>
      <w:r w:rsidRPr="005D22E0">
        <w:rPr>
          <w:rFonts w:ascii="Comic Sans MS" w:hAnsi="Comic Sans MS" w:cs="MyriadPro-Light"/>
          <w:color w:val="000000"/>
          <w:sz w:val="20"/>
          <w:szCs w:val="20"/>
        </w:rPr>
        <w:t xml:space="preserve">Si en un momento dado medimos la energía cinética </w:t>
      </w:r>
      <w:r w:rsidRPr="005D22E0">
        <w:rPr>
          <w:rFonts w:ascii="Comic Sans MS" w:hAnsi="Comic Sans MS" w:cs="MyriadPro-Semibold"/>
          <w:color w:val="000000"/>
          <w:sz w:val="20"/>
          <w:szCs w:val="20"/>
        </w:rPr>
        <w:t xml:space="preserve">promedio </w:t>
      </w:r>
      <w:r w:rsidRPr="005D22E0">
        <w:rPr>
          <w:rFonts w:ascii="Comic Sans MS" w:hAnsi="Comic Sans MS" w:cs="MyriadPro-Light"/>
          <w:color w:val="000000"/>
          <w:sz w:val="20"/>
          <w:szCs w:val="20"/>
        </w:rPr>
        <w:t>de todas</w:t>
      </w:r>
      <w:r w:rsidR="00911354" w:rsidRPr="005D22E0">
        <w:rPr>
          <w:rFonts w:ascii="Comic Sans MS" w:hAnsi="Comic Sans MS" w:cs="MyriadPro-Light"/>
          <w:color w:val="000000"/>
          <w:sz w:val="20"/>
          <w:szCs w:val="20"/>
        </w:rPr>
        <w:t xml:space="preserve"> </w:t>
      </w:r>
      <w:r w:rsidRPr="005D22E0">
        <w:rPr>
          <w:rFonts w:ascii="Comic Sans MS" w:hAnsi="Comic Sans MS" w:cs="MyriadPro-Light"/>
          <w:color w:val="000000"/>
          <w:sz w:val="20"/>
          <w:szCs w:val="20"/>
        </w:rPr>
        <w:t>las partículas que componen un sólido, líquido o gas, obtendremos su</w:t>
      </w:r>
      <w:r w:rsidR="00911354" w:rsidRPr="005D22E0">
        <w:rPr>
          <w:rFonts w:ascii="Comic Sans MS" w:hAnsi="Comic Sans MS" w:cs="MyriadPro-Light"/>
          <w:color w:val="000000"/>
          <w:sz w:val="20"/>
          <w:szCs w:val="20"/>
        </w:rPr>
        <w:t xml:space="preserve"> </w:t>
      </w:r>
      <w:r w:rsidRPr="005D22E0">
        <w:rPr>
          <w:rFonts w:ascii="Comic Sans MS" w:hAnsi="Comic Sans MS" w:cs="MyriadPro-Bold"/>
          <w:b/>
          <w:bCs/>
          <w:color w:val="000000"/>
          <w:sz w:val="20"/>
          <w:szCs w:val="20"/>
        </w:rPr>
        <w:t>temperatura</w:t>
      </w:r>
      <w:r w:rsidRPr="005D22E0">
        <w:rPr>
          <w:rFonts w:ascii="Comic Sans MS" w:hAnsi="Comic Sans MS" w:cs="MyriadPro-Light"/>
          <w:color w:val="000000"/>
          <w:sz w:val="20"/>
          <w:szCs w:val="20"/>
        </w:rPr>
        <w:t>. A medida que aumenta la energía cinética de las partículas</w:t>
      </w:r>
      <w:r w:rsidR="00911354" w:rsidRPr="005D22E0">
        <w:rPr>
          <w:rFonts w:ascii="Comic Sans MS" w:hAnsi="Comic Sans MS" w:cs="MyriadPro-Light"/>
          <w:color w:val="000000"/>
          <w:sz w:val="20"/>
          <w:szCs w:val="20"/>
        </w:rPr>
        <w:t xml:space="preserve"> </w:t>
      </w:r>
      <w:r w:rsidRPr="005D22E0">
        <w:rPr>
          <w:rFonts w:ascii="Comic Sans MS" w:hAnsi="Comic Sans MS" w:cs="MyriadPro-Light"/>
          <w:color w:val="000000"/>
          <w:sz w:val="20"/>
          <w:szCs w:val="20"/>
        </w:rPr>
        <w:t>de un cuerpo, su temperatura también lo hace, y viceversa. La temperatura se mide con el termómetro, y las escalas más empleadas</w:t>
      </w:r>
      <w:r w:rsidR="00911354" w:rsidRPr="005D22E0">
        <w:rPr>
          <w:rFonts w:ascii="Comic Sans MS" w:hAnsi="Comic Sans MS" w:cs="MyriadPro-Light"/>
          <w:color w:val="000000"/>
          <w:sz w:val="20"/>
          <w:szCs w:val="20"/>
        </w:rPr>
        <w:t xml:space="preserve"> </w:t>
      </w:r>
      <w:r w:rsidRPr="005D22E0">
        <w:rPr>
          <w:rFonts w:ascii="Comic Sans MS" w:hAnsi="Comic Sans MS" w:cs="MyriadPro-Light"/>
          <w:color w:val="000000"/>
          <w:sz w:val="20"/>
          <w:szCs w:val="20"/>
        </w:rPr>
        <w:t>para medir esta magnitud son la Celsius (° C), la Fahrenheit (° F) y la Kelvin (K)</w:t>
      </w:r>
    </w:p>
    <w:p w:rsidR="00284134" w:rsidRPr="005D22E0" w:rsidRDefault="007F4363" w:rsidP="0025063C">
      <w:pPr>
        <w:autoSpaceDE w:val="0"/>
        <w:autoSpaceDN w:val="0"/>
        <w:adjustRightInd w:val="0"/>
        <w:spacing w:after="0" w:line="240" w:lineRule="auto"/>
        <w:jc w:val="center"/>
        <w:rPr>
          <w:rFonts w:ascii="Comic Sans MS" w:hAnsi="Comic Sans MS" w:cs="MyriadPro-Light"/>
          <w:color w:val="000000"/>
          <w:sz w:val="20"/>
          <w:szCs w:val="20"/>
        </w:rPr>
      </w:pPr>
      <w:r w:rsidRPr="005D22E0">
        <w:rPr>
          <w:rFonts w:ascii="Comic Sans MS" w:hAnsi="Comic Sans MS" w:cs="MyriadPro-Light"/>
          <w:noProof/>
          <w:color w:val="000000"/>
          <w:sz w:val="20"/>
          <w:szCs w:val="20"/>
          <w:lang w:eastAsia="es-CL"/>
        </w:rPr>
        <w:lastRenderedPageBreak/>
        <w:drawing>
          <wp:anchor distT="0" distB="0" distL="114300" distR="114300" simplePos="0" relativeHeight="251661312" behindDoc="1" locked="0" layoutInCell="1" allowOverlap="1">
            <wp:simplePos x="0" y="0"/>
            <wp:positionH relativeFrom="column">
              <wp:posOffset>566420</wp:posOffset>
            </wp:positionH>
            <wp:positionV relativeFrom="paragraph">
              <wp:posOffset>48260</wp:posOffset>
            </wp:positionV>
            <wp:extent cx="5297170" cy="2551430"/>
            <wp:effectExtent l="19050" t="0" r="0" b="0"/>
            <wp:wrapTight wrapText="bothSides">
              <wp:wrapPolygon edited="0">
                <wp:start x="-78" y="0"/>
                <wp:lineTo x="-78" y="21449"/>
                <wp:lineTo x="21595" y="21449"/>
                <wp:lineTo x="21595" y="0"/>
                <wp:lineTo x="-78"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297170" cy="2551430"/>
                    </a:xfrm>
                    <a:prstGeom prst="rect">
                      <a:avLst/>
                    </a:prstGeom>
                    <a:noFill/>
                    <a:ln w="9525">
                      <a:noFill/>
                      <a:miter lim="800000"/>
                      <a:headEnd/>
                      <a:tailEnd/>
                    </a:ln>
                  </pic:spPr>
                </pic:pic>
              </a:graphicData>
            </a:graphic>
          </wp:anchor>
        </w:drawing>
      </w:r>
    </w:p>
    <w:p w:rsidR="00911354" w:rsidRPr="005D22E0" w:rsidRDefault="00911354" w:rsidP="0025063C">
      <w:pPr>
        <w:autoSpaceDE w:val="0"/>
        <w:autoSpaceDN w:val="0"/>
        <w:adjustRightInd w:val="0"/>
        <w:spacing w:after="0" w:line="240" w:lineRule="auto"/>
        <w:jc w:val="center"/>
        <w:rPr>
          <w:rFonts w:ascii="Comic Sans MS" w:hAnsi="Comic Sans MS" w:cs="MyriadPro-Bold"/>
          <w:b/>
          <w:bCs/>
          <w:sz w:val="20"/>
          <w:szCs w:val="20"/>
        </w:rPr>
      </w:pPr>
    </w:p>
    <w:p w:rsidR="007F4363" w:rsidRPr="005D22E0" w:rsidRDefault="007F4363" w:rsidP="0025063C">
      <w:pPr>
        <w:autoSpaceDE w:val="0"/>
        <w:autoSpaceDN w:val="0"/>
        <w:adjustRightInd w:val="0"/>
        <w:spacing w:after="0" w:line="240" w:lineRule="auto"/>
        <w:jc w:val="center"/>
        <w:rPr>
          <w:rFonts w:ascii="Comic Sans MS" w:hAnsi="Comic Sans MS" w:cs="MyriadPro-Bold"/>
          <w:b/>
          <w:bCs/>
          <w:sz w:val="20"/>
          <w:szCs w:val="20"/>
        </w:rPr>
      </w:pPr>
    </w:p>
    <w:p w:rsidR="007F4363" w:rsidRPr="005D22E0" w:rsidRDefault="007F4363" w:rsidP="0025063C">
      <w:pPr>
        <w:autoSpaceDE w:val="0"/>
        <w:autoSpaceDN w:val="0"/>
        <w:adjustRightInd w:val="0"/>
        <w:spacing w:after="0" w:line="240" w:lineRule="auto"/>
        <w:jc w:val="center"/>
        <w:rPr>
          <w:rFonts w:ascii="Comic Sans MS" w:hAnsi="Comic Sans MS" w:cs="MyriadPro-Bold"/>
          <w:b/>
          <w:bCs/>
          <w:sz w:val="20"/>
          <w:szCs w:val="20"/>
        </w:rPr>
      </w:pPr>
    </w:p>
    <w:p w:rsidR="007F4363" w:rsidRPr="005D22E0" w:rsidRDefault="007F4363" w:rsidP="0025063C">
      <w:pPr>
        <w:autoSpaceDE w:val="0"/>
        <w:autoSpaceDN w:val="0"/>
        <w:adjustRightInd w:val="0"/>
        <w:spacing w:after="0" w:line="240" w:lineRule="auto"/>
        <w:jc w:val="center"/>
        <w:rPr>
          <w:rFonts w:ascii="Comic Sans MS" w:hAnsi="Comic Sans MS" w:cs="MyriadPro-Bold"/>
          <w:b/>
          <w:bCs/>
          <w:sz w:val="20"/>
          <w:szCs w:val="20"/>
        </w:rPr>
      </w:pPr>
    </w:p>
    <w:p w:rsidR="007F4363" w:rsidRPr="005D22E0" w:rsidRDefault="007F4363" w:rsidP="0025063C">
      <w:pPr>
        <w:autoSpaceDE w:val="0"/>
        <w:autoSpaceDN w:val="0"/>
        <w:adjustRightInd w:val="0"/>
        <w:spacing w:after="0" w:line="240" w:lineRule="auto"/>
        <w:jc w:val="center"/>
        <w:rPr>
          <w:rFonts w:ascii="Comic Sans MS" w:hAnsi="Comic Sans MS" w:cs="MyriadPro-Bold"/>
          <w:b/>
          <w:bCs/>
          <w:sz w:val="20"/>
          <w:szCs w:val="20"/>
        </w:rPr>
      </w:pPr>
    </w:p>
    <w:p w:rsidR="007F4363" w:rsidRPr="005D22E0" w:rsidRDefault="007F4363" w:rsidP="0025063C">
      <w:pPr>
        <w:autoSpaceDE w:val="0"/>
        <w:autoSpaceDN w:val="0"/>
        <w:adjustRightInd w:val="0"/>
        <w:spacing w:after="0" w:line="240" w:lineRule="auto"/>
        <w:jc w:val="center"/>
        <w:rPr>
          <w:rFonts w:ascii="Comic Sans MS" w:hAnsi="Comic Sans MS" w:cs="MyriadPro-Bold"/>
          <w:b/>
          <w:bCs/>
          <w:sz w:val="20"/>
          <w:szCs w:val="20"/>
        </w:rPr>
      </w:pPr>
    </w:p>
    <w:p w:rsidR="007F4363" w:rsidRPr="005D22E0" w:rsidRDefault="007F4363" w:rsidP="0025063C">
      <w:pPr>
        <w:autoSpaceDE w:val="0"/>
        <w:autoSpaceDN w:val="0"/>
        <w:adjustRightInd w:val="0"/>
        <w:spacing w:after="0" w:line="240" w:lineRule="auto"/>
        <w:jc w:val="center"/>
        <w:rPr>
          <w:rFonts w:ascii="Comic Sans MS" w:hAnsi="Comic Sans MS" w:cs="MyriadPro-Bold"/>
          <w:b/>
          <w:bCs/>
          <w:sz w:val="20"/>
          <w:szCs w:val="20"/>
        </w:rPr>
      </w:pPr>
    </w:p>
    <w:p w:rsidR="007F4363" w:rsidRPr="005D22E0" w:rsidRDefault="007F4363" w:rsidP="0025063C">
      <w:pPr>
        <w:autoSpaceDE w:val="0"/>
        <w:autoSpaceDN w:val="0"/>
        <w:adjustRightInd w:val="0"/>
        <w:spacing w:after="0" w:line="240" w:lineRule="auto"/>
        <w:jc w:val="center"/>
        <w:rPr>
          <w:rFonts w:ascii="Comic Sans MS" w:hAnsi="Comic Sans MS" w:cs="MyriadPro-Bold"/>
          <w:b/>
          <w:bCs/>
          <w:sz w:val="20"/>
          <w:szCs w:val="20"/>
        </w:rPr>
      </w:pPr>
    </w:p>
    <w:p w:rsidR="007F4363" w:rsidRPr="005D22E0" w:rsidRDefault="007F4363" w:rsidP="0025063C">
      <w:pPr>
        <w:autoSpaceDE w:val="0"/>
        <w:autoSpaceDN w:val="0"/>
        <w:adjustRightInd w:val="0"/>
        <w:spacing w:after="0" w:line="240" w:lineRule="auto"/>
        <w:jc w:val="center"/>
        <w:rPr>
          <w:rFonts w:ascii="Comic Sans MS" w:hAnsi="Comic Sans MS" w:cs="MyriadPro-Bold"/>
          <w:b/>
          <w:bCs/>
          <w:sz w:val="20"/>
          <w:szCs w:val="20"/>
        </w:rPr>
      </w:pPr>
    </w:p>
    <w:p w:rsidR="007F4363" w:rsidRPr="005D22E0" w:rsidRDefault="007F4363" w:rsidP="0025063C">
      <w:pPr>
        <w:autoSpaceDE w:val="0"/>
        <w:autoSpaceDN w:val="0"/>
        <w:adjustRightInd w:val="0"/>
        <w:spacing w:after="0" w:line="240" w:lineRule="auto"/>
        <w:jc w:val="center"/>
        <w:rPr>
          <w:rFonts w:ascii="Comic Sans MS" w:hAnsi="Comic Sans MS" w:cs="MyriadPro-Bold"/>
          <w:b/>
          <w:bCs/>
          <w:sz w:val="20"/>
          <w:szCs w:val="20"/>
        </w:rPr>
      </w:pPr>
    </w:p>
    <w:p w:rsidR="007F4363" w:rsidRPr="005D22E0" w:rsidRDefault="007F4363" w:rsidP="0025063C">
      <w:pPr>
        <w:autoSpaceDE w:val="0"/>
        <w:autoSpaceDN w:val="0"/>
        <w:adjustRightInd w:val="0"/>
        <w:spacing w:after="0" w:line="240" w:lineRule="auto"/>
        <w:jc w:val="center"/>
        <w:rPr>
          <w:rFonts w:ascii="Comic Sans MS" w:hAnsi="Comic Sans MS" w:cs="MyriadPro-Bold"/>
          <w:b/>
          <w:bCs/>
          <w:sz w:val="20"/>
          <w:szCs w:val="20"/>
        </w:rPr>
      </w:pPr>
    </w:p>
    <w:p w:rsidR="007F4363" w:rsidRPr="005D22E0" w:rsidRDefault="007F4363" w:rsidP="0025063C">
      <w:pPr>
        <w:autoSpaceDE w:val="0"/>
        <w:autoSpaceDN w:val="0"/>
        <w:adjustRightInd w:val="0"/>
        <w:spacing w:after="0" w:line="240" w:lineRule="auto"/>
        <w:jc w:val="center"/>
        <w:rPr>
          <w:rFonts w:ascii="Comic Sans MS" w:hAnsi="Comic Sans MS" w:cs="MyriadPro-Bold"/>
          <w:b/>
          <w:bCs/>
          <w:sz w:val="20"/>
          <w:szCs w:val="20"/>
        </w:rPr>
      </w:pPr>
    </w:p>
    <w:p w:rsidR="007F4363" w:rsidRPr="005D22E0" w:rsidRDefault="007F4363" w:rsidP="0025063C">
      <w:pPr>
        <w:autoSpaceDE w:val="0"/>
        <w:autoSpaceDN w:val="0"/>
        <w:adjustRightInd w:val="0"/>
        <w:spacing w:after="0" w:line="240" w:lineRule="auto"/>
        <w:jc w:val="center"/>
        <w:rPr>
          <w:rFonts w:ascii="Comic Sans MS" w:hAnsi="Comic Sans MS" w:cs="MyriadPro-Bold"/>
          <w:b/>
          <w:bCs/>
          <w:sz w:val="20"/>
          <w:szCs w:val="20"/>
        </w:rPr>
      </w:pPr>
    </w:p>
    <w:p w:rsidR="00C13222" w:rsidRDefault="00C13222" w:rsidP="0025063C">
      <w:pPr>
        <w:spacing w:before="100" w:beforeAutospacing="1" w:after="100" w:afterAutospacing="1" w:line="240" w:lineRule="auto"/>
        <w:rPr>
          <w:rFonts w:ascii="Comic Sans MS" w:hAnsi="Comic Sans MS" w:cs="MyriadPro-Bold"/>
          <w:b/>
          <w:bCs/>
          <w:sz w:val="20"/>
          <w:szCs w:val="20"/>
        </w:rPr>
      </w:pPr>
    </w:p>
    <w:p w:rsidR="00C13222" w:rsidRDefault="00C13222" w:rsidP="0025063C">
      <w:pPr>
        <w:spacing w:before="100" w:beforeAutospacing="1" w:after="100" w:afterAutospacing="1" w:line="240" w:lineRule="auto"/>
        <w:rPr>
          <w:rFonts w:ascii="Comic Sans MS" w:hAnsi="Comic Sans MS" w:cs="MyriadPro-Bold"/>
          <w:b/>
          <w:bCs/>
          <w:sz w:val="20"/>
          <w:szCs w:val="20"/>
        </w:rPr>
      </w:pPr>
    </w:p>
    <w:p w:rsidR="0025063C" w:rsidRPr="005D22E0" w:rsidRDefault="0025063C" w:rsidP="0025063C">
      <w:pPr>
        <w:spacing w:before="100" w:beforeAutospacing="1" w:after="100" w:afterAutospacing="1" w:line="240" w:lineRule="auto"/>
        <w:rPr>
          <w:rFonts w:ascii="Comic Sans MS" w:eastAsia="Times New Roman" w:hAnsi="Comic Sans MS" w:cs="Times New Roman"/>
          <w:sz w:val="20"/>
          <w:szCs w:val="20"/>
          <w:lang w:eastAsia="es-CL"/>
        </w:rPr>
      </w:pPr>
      <w:r w:rsidRPr="005D22E0">
        <w:rPr>
          <w:rFonts w:ascii="Comic Sans MS" w:hAnsi="Comic Sans MS" w:cs="MyriadPro-Bold"/>
          <w:b/>
          <w:bCs/>
          <w:sz w:val="20"/>
          <w:szCs w:val="20"/>
        </w:rPr>
        <w:t xml:space="preserve">Transformaciones de temperaturas: </w:t>
      </w:r>
      <w:r w:rsidRPr="0025063C">
        <w:rPr>
          <w:rFonts w:ascii="Comic Sans MS" w:eastAsia="Times New Roman" w:hAnsi="Comic Sans MS" w:cs="Times New Roman"/>
          <w:sz w:val="20"/>
          <w:szCs w:val="20"/>
          <w:lang w:eastAsia="es-CL"/>
        </w:rPr>
        <w:t> </w:t>
      </w:r>
    </w:p>
    <w:p w:rsidR="0025063C" w:rsidRPr="0025063C" w:rsidRDefault="003B56D9" w:rsidP="0025063C">
      <w:pPr>
        <w:spacing w:before="100" w:beforeAutospacing="1" w:after="100" w:afterAutospacing="1" w:line="240" w:lineRule="auto"/>
        <w:jc w:val="center"/>
        <w:rPr>
          <w:rFonts w:ascii="Comic Sans MS" w:eastAsia="Times New Roman" w:hAnsi="Comic Sans MS" w:cs="Times New Roman"/>
          <w:sz w:val="20"/>
          <w:szCs w:val="20"/>
          <w:lang w:eastAsia="es-CL"/>
        </w:rPr>
      </w:pPr>
      <w:r w:rsidRPr="005D22E0">
        <w:rPr>
          <w:rFonts w:ascii="Comic Sans MS" w:eastAsia="Times New Roman" w:hAnsi="Comic Sans MS" w:cs="Times New Roman"/>
          <w:noProof/>
          <w:sz w:val="20"/>
          <w:szCs w:val="20"/>
          <w:lang w:eastAsia="es-CL"/>
        </w:rPr>
        <w:drawing>
          <wp:inline distT="0" distB="0" distL="0" distR="0">
            <wp:extent cx="4195166" cy="1717589"/>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srcRect/>
                    <a:stretch>
                      <a:fillRect/>
                    </a:stretch>
                  </pic:blipFill>
                  <pic:spPr bwMode="auto">
                    <a:xfrm>
                      <a:off x="0" y="0"/>
                      <a:ext cx="4195322" cy="1717653"/>
                    </a:xfrm>
                    <a:prstGeom prst="rect">
                      <a:avLst/>
                    </a:prstGeom>
                    <a:noFill/>
                    <a:ln w="9525">
                      <a:noFill/>
                      <a:miter lim="800000"/>
                      <a:headEnd/>
                      <a:tailEnd/>
                    </a:ln>
                  </pic:spPr>
                </pic:pic>
              </a:graphicData>
            </a:graphic>
          </wp:inline>
        </w:drawing>
      </w:r>
    </w:p>
    <w:p w:rsidR="00F47B2C" w:rsidRPr="005D22E0" w:rsidRDefault="00F47B2C" w:rsidP="003B56D9">
      <w:pPr>
        <w:autoSpaceDE w:val="0"/>
        <w:autoSpaceDN w:val="0"/>
        <w:adjustRightInd w:val="0"/>
        <w:spacing w:after="0" w:line="240" w:lineRule="auto"/>
        <w:jc w:val="center"/>
        <w:rPr>
          <w:rFonts w:ascii="Comic Sans MS" w:hAnsi="Comic Sans MS" w:cs="MyriadPro-Bold"/>
          <w:b/>
          <w:bCs/>
          <w:sz w:val="20"/>
          <w:szCs w:val="20"/>
        </w:rPr>
      </w:pPr>
      <w:r w:rsidRPr="005D22E0">
        <w:rPr>
          <w:rFonts w:ascii="Comic Sans MS" w:hAnsi="Comic Sans MS" w:cs="MyriadPro-Bold"/>
          <w:b/>
          <w:bCs/>
          <w:sz w:val="20"/>
          <w:szCs w:val="20"/>
        </w:rPr>
        <w:t>¿Qué es el calor?</w:t>
      </w:r>
    </w:p>
    <w:p w:rsidR="00284134" w:rsidRPr="005D22E0" w:rsidRDefault="00284134" w:rsidP="0025063C">
      <w:pPr>
        <w:autoSpaceDE w:val="0"/>
        <w:autoSpaceDN w:val="0"/>
        <w:adjustRightInd w:val="0"/>
        <w:spacing w:after="0" w:line="240" w:lineRule="auto"/>
        <w:jc w:val="center"/>
        <w:rPr>
          <w:rFonts w:ascii="Comic Sans MS" w:hAnsi="Comic Sans MS" w:cs="MyriadPro-Bold"/>
          <w:b/>
          <w:bCs/>
          <w:sz w:val="20"/>
          <w:szCs w:val="20"/>
        </w:rPr>
      </w:pPr>
    </w:p>
    <w:p w:rsidR="00F47B2C" w:rsidRPr="005D22E0" w:rsidRDefault="00F47B2C" w:rsidP="0025063C">
      <w:pPr>
        <w:autoSpaceDE w:val="0"/>
        <w:autoSpaceDN w:val="0"/>
        <w:adjustRightInd w:val="0"/>
        <w:spacing w:after="0" w:line="240" w:lineRule="auto"/>
        <w:jc w:val="both"/>
        <w:rPr>
          <w:rFonts w:ascii="Comic Sans MS" w:hAnsi="Comic Sans MS" w:cs="MyriadPro-Bold"/>
          <w:bCs/>
          <w:sz w:val="20"/>
          <w:szCs w:val="20"/>
        </w:rPr>
      </w:pPr>
      <w:r w:rsidRPr="005D22E0">
        <w:rPr>
          <w:rFonts w:ascii="Comic Sans MS" w:hAnsi="Comic Sans MS" w:cs="MyriadPro-Bold"/>
          <w:bCs/>
          <w:sz w:val="20"/>
          <w:szCs w:val="20"/>
        </w:rPr>
        <w:t>A menudo, el concepto de calor es confundido con el de temperatura. Cuando usamos frases como “¡hace mucho</w:t>
      </w:r>
      <w:r w:rsidR="00284134" w:rsidRPr="005D22E0">
        <w:rPr>
          <w:rFonts w:ascii="Comic Sans MS" w:hAnsi="Comic Sans MS" w:cs="MyriadPro-Bold"/>
          <w:bCs/>
          <w:sz w:val="20"/>
          <w:szCs w:val="20"/>
        </w:rPr>
        <w:t xml:space="preserve"> </w:t>
      </w:r>
      <w:r w:rsidRPr="005D22E0">
        <w:rPr>
          <w:rFonts w:ascii="Comic Sans MS" w:hAnsi="Comic Sans MS" w:cs="MyriadPro-Bold"/>
          <w:bCs/>
          <w:sz w:val="20"/>
          <w:szCs w:val="20"/>
        </w:rPr>
        <w:t>calor!” estamos refiriéndonos al concept</w:t>
      </w:r>
      <w:r w:rsidR="00284134" w:rsidRPr="005D22E0">
        <w:rPr>
          <w:rFonts w:ascii="Comic Sans MS" w:hAnsi="Comic Sans MS" w:cs="MyriadPro-Bold"/>
          <w:bCs/>
          <w:sz w:val="20"/>
          <w:szCs w:val="20"/>
        </w:rPr>
        <w:t>o de temperatura</w:t>
      </w:r>
      <w:r w:rsidRPr="005D22E0">
        <w:rPr>
          <w:rFonts w:ascii="Comic Sans MS" w:hAnsi="Comic Sans MS" w:cs="MyriadPro-Bold"/>
          <w:bCs/>
          <w:sz w:val="20"/>
          <w:szCs w:val="20"/>
        </w:rPr>
        <w:t>.</w:t>
      </w:r>
      <w:r w:rsidR="00284134" w:rsidRPr="005D22E0">
        <w:rPr>
          <w:rFonts w:ascii="Comic Sans MS" w:hAnsi="Comic Sans MS" w:cs="MyriadPro-Bold"/>
          <w:bCs/>
          <w:sz w:val="20"/>
          <w:szCs w:val="20"/>
        </w:rPr>
        <w:t xml:space="preserve"> </w:t>
      </w:r>
      <w:r w:rsidRPr="005D22E0">
        <w:rPr>
          <w:rFonts w:ascii="Comic Sans MS" w:hAnsi="Comic Sans MS" w:cs="MyriadPro-Bold"/>
          <w:bCs/>
          <w:sz w:val="20"/>
          <w:szCs w:val="20"/>
        </w:rPr>
        <w:t>El calor es una forma de energía que puede transferirse entre cuerpos que</w:t>
      </w:r>
      <w:r w:rsidR="00284134" w:rsidRPr="005D22E0">
        <w:rPr>
          <w:rFonts w:ascii="Comic Sans MS" w:hAnsi="Comic Sans MS" w:cs="MyriadPro-Bold"/>
          <w:bCs/>
          <w:sz w:val="20"/>
          <w:szCs w:val="20"/>
        </w:rPr>
        <w:t xml:space="preserve"> </w:t>
      </w:r>
      <w:r w:rsidRPr="005D22E0">
        <w:rPr>
          <w:rFonts w:ascii="Comic Sans MS" w:hAnsi="Comic Sans MS" w:cs="MyriadPro-Bold"/>
          <w:bCs/>
          <w:sz w:val="20"/>
          <w:szCs w:val="20"/>
        </w:rPr>
        <w:t>están en contacto a diferentes temperaturas. También se transfiere calor</w:t>
      </w:r>
      <w:r w:rsidR="00284134" w:rsidRPr="005D22E0">
        <w:rPr>
          <w:rFonts w:ascii="Comic Sans MS" w:hAnsi="Comic Sans MS" w:cs="MyriadPro-Bold"/>
          <w:bCs/>
          <w:sz w:val="20"/>
          <w:szCs w:val="20"/>
        </w:rPr>
        <w:t xml:space="preserve"> </w:t>
      </w:r>
      <w:r w:rsidRPr="005D22E0">
        <w:rPr>
          <w:rFonts w:ascii="Comic Sans MS" w:hAnsi="Comic Sans MS" w:cs="MyriadPro-Bold"/>
          <w:bCs/>
          <w:sz w:val="20"/>
          <w:szCs w:val="20"/>
        </w:rPr>
        <w:t>a distancia. Por ejemplo por radiación, como la energía solar que llega</w:t>
      </w:r>
      <w:r w:rsidR="00284134" w:rsidRPr="005D22E0">
        <w:rPr>
          <w:rFonts w:ascii="Comic Sans MS" w:hAnsi="Comic Sans MS" w:cs="MyriadPro-Bold"/>
          <w:bCs/>
          <w:sz w:val="20"/>
          <w:szCs w:val="20"/>
        </w:rPr>
        <w:t xml:space="preserve"> a la tierra</w:t>
      </w:r>
      <w:r w:rsidRPr="005D22E0">
        <w:rPr>
          <w:rFonts w:ascii="Comic Sans MS" w:hAnsi="Comic Sans MS" w:cs="MyriadPro-Bold"/>
          <w:bCs/>
          <w:sz w:val="20"/>
          <w:szCs w:val="20"/>
        </w:rPr>
        <w:t>. Cuando un</w:t>
      </w:r>
      <w:r w:rsidR="00284134" w:rsidRPr="005D22E0">
        <w:rPr>
          <w:rFonts w:ascii="Comic Sans MS" w:hAnsi="Comic Sans MS" w:cs="MyriadPro-Bold"/>
          <w:bCs/>
          <w:sz w:val="20"/>
          <w:szCs w:val="20"/>
        </w:rPr>
        <w:t xml:space="preserve"> </w:t>
      </w:r>
      <w:r w:rsidRPr="005D22E0">
        <w:rPr>
          <w:rFonts w:ascii="Comic Sans MS" w:hAnsi="Comic Sans MS" w:cs="MyriadPro-Bold"/>
          <w:bCs/>
          <w:sz w:val="20"/>
          <w:szCs w:val="20"/>
        </w:rPr>
        <w:t>cuerpo absorbe calor, aumenta el movimiento de sus partículas y, por lo</w:t>
      </w:r>
      <w:r w:rsidR="00284134" w:rsidRPr="005D22E0">
        <w:rPr>
          <w:rFonts w:ascii="Comic Sans MS" w:hAnsi="Comic Sans MS" w:cs="MyriadPro-Bold"/>
          <w:bCs/>
          <w:sz w:val="20"/>
          <w:szCs w:val="20"/>
        </w:rPr>
        <w:t xml:space="preserve"> </w:t>
      </w:r>
      <w:r w:rsidRPr="005D22E0">
        <w:rPr>
          <w:rFonts w:ascii="Comic Sans MS" w:hAnsi="Comic Sans MS" w:cs="MyriadPro-Bold"/>
          <w:bCs/>
          <w:sz w:val="20"/>
          <w:szCs w:val="20"/>
        </w:rPr>
        <w:t>tanto, su temperatura. Por el contrario, si un cuerpo cede calor, decrece el</w:t>
      </w:r>
      <w:r w:rsidR="00284134" w:rsidRPr="005D22E0">
        <w:rPr>
          <w:rFonts w:ascii="Comic Sans MS" w:hAnsi="Comic Sans MS" w:cs="MyriadPro-Bold"/>
          <w:bCs/>
          <w:sz w:val="20"/>
          <w:szCs w:val="20"/>
        </w:rPr>
        <w:t xml:space="preserve"> </w:t>
      </w:r>
      <w:r w:rsidRPr="005D22E0">
        <w:rPr>
          <w:rFonts w:ascii="Comic Sans MS" w:hAnsi="Comic Sans MS" w:cs="MyriadPro-Bold"/>
          <w:bCs/>
          <w:sz w:val="20"/>
          <w:szCs w:val="20"/>
        </w:rPr>
        <w:t>movimiento de sus partículas, disminuyendo también su temperatura. Este</w:t>
      </w:r>
      <w:r w:rsidR="00284134" w:rsidRPr="005D22E0">
        <w:rPr>
          <w:rFonts w:ascii="Comic Sans MS" w:hAnsi="Comic Sans MS" w:cs="MyriadPro-Bold"/>
          <w:bCs/>
          <w:sz w:val="20"/>
          <w:szCs w:val="20"/>
        </w:rPr>
        <w:t xml:space="preserve"> </w:t>
      </w:r>
      <w:r w:rsidRPr="005D22E0">
        <w:rPr>
          <w:rFonts w:ascii="Comic Sans MS" w:hAnsi="Comic Sans MS" w:cs="MyriadPro-Bold"/>
          <w:bCs/>
          <w:sz w:val="20"/>
          <w:szCs w:val="20"/>
        </w:rPr>
        <w:t>proceso continúa hasta que las temperaturas de los cuerpos son iguales.</w:t>
      </w:r>
    </w:p>
    <w:p w:rsidR="00F47B2C" w:rsidRPr="005D22E0" w:rsidRDefault="00F47B2C" w:rsidP="0025063C">
      <w:pPr>
        <w:autoSpaceDE w:val="0"/>
        <w:autoSpaceDN w:val="0"/>
        <w:adjustRightInd w:val="0"/>
        <w:spacing w:after="0" w:line="240" w:lineRule="auto"/>
        <w:jc w:val="both"/>
        <w:rPr>
          <w:rFonts w:ascii="Comic Sans MS" w:hAnsi="Comic Sans MS" w:cs="MyriadPro-Bold"/>
          <w:bCs/>
          <w:sz w:val="20"/>
          <w:szCs w:val="20"/>
        </w:rPr>
      </w:pPr>
      <w:r w:rsidRPr="005D22E0">
        <w:rPr>
          <w:rFonts w:ascii="Comic Sans MS" w:hAnsi="Comic Sans MS" w:cs="MyriadPro-Bold"/>
          <w:bCs/>
          <w:sz w:val="20"/>
          <w:szCs w:val="20"/>
        </w:rPr>
        <w:t>Cuando dos sustancias a distintas temperaturas se ponen en contacto,</w:t>
      </w:r>
      <w:r w:rsidR="00284134" w:rsidRPr="005D22E0">
        <w:rPr>
          <w:rFonts w:ascii="Comic Sans MS" w:hAnsi="Comic Sans MS" w:cs="MyriadPro-Bold"/>
          <w:bCs/>
          <w:sz w:val="20"/>
          <w:szCs w:val="20"/>
        </w:rPr>
        <w:t xml:space="preserve"> </w:t>
      </w:r>
      <w:r w:rsidRPr="005D22E0">
        <w:rPr>
          <w:rFonts w:ascii="Comic Sans MS" w:hAnsi="Comic Sans MS" w:cs="MyriadPro-Bold"/>
          <w:bCs/>
          <w:sz w:val="20"/>
          <w:szCs w:val="20"/>
        </w:rPr>
        <w:t>terminan igualando sus temperaturas y alcanzan lo que se conoce como</w:t>
      </w:r>
      <w:r w:rsidR="00284134" w:rsidRPr="005D22E0">
        <w:rPr>
          <w:rFonts w:ascii="Comic Sans MS" w:hAnsi="Comic Sans MS" w:cs="MyriadPro-Bold"/>
          <w:bCs/>
          <w:sz w:val="20"/>
          <w:szCs w:val="20"/>
        </w:rPr>
        <w:t xml:space="preserve"> </w:t>
      </w:r>
      <w:r w:rsidRPr="005D22E0">
        <w:rPr>
          <w:rFonts w:ascii="Comic Sans MS" w:hAnsi="Comic Sans MS" w:cs="MyriadPro-Bold"/>
          <w:bCs/>
          <w:sz w:val="20"/>
          <w:szCs w:val="20"/>
        </w:rPr>
        <w:t>equilibrio térmico.</w:t>
      </w:r>
      <w:r w:rsidR="00284134" w:rsidRPr="005D22E0">
        <w:rPr>
          <w:rFonts w:ascii="Comic Sans MS" w:hAnsi="Comic Sans MS" w:cs="MyriadPro-Bold"/>
          <w:bCs/>
          <w:sz w:val="20"/>
          <w:szCs w:val="20"/>
        </w:rPr>
        <w:t xml:space="preserve">  </w:t>
      </w:r>
      <w:r w:rsidRPr="005D22E0">
        <w:rPr>
          <w:rFonts w:ascii="Comic Sans MS" w:hAnsi="Comic Sans MS" w:cs="MyriadPro-Bold"/>
          <w:bCs/>
          <w:sz w:val="20"/>
          <w:szCs w:val="20"/>
        </w:rPr>
        <w:t>El equilibrio térmico depende generalmente de tres factores: del tipo de</w:t>
      </w:r>
      <w:r w:rsidR="00284134" w:rsidRPr="005D22E0">
        <w:rPr>
          <w:rFonts w:ascii="Comic Sans MS" w:hAnsi="Comic Sans MS" w:cs="MyriadPro-Bold"/>
          <w:bCs/>
          <w:sz w:val="20"/>
          <w:szCs w:val="20"/>
        </w:rPr>
        <w:t xml:space="preserve"> </w:t>
      </w:r>
      <w:r w:rsidRPr="005D22E0">
        <w:rPr>
          <w:rFonts w:ascii="Comic Sans MS" w:hAnsi="Comic Sans MS" w:cs="MyriadPro-Bold"/>
          <w:bCs/>
          <w:sz w:val="20"/>
          <w:szCs w:val="20"/>
        </w:rPr>
        <w:t>sustancias, de la cantidad de cada una de ellas y de la temperatura que</w:t>
      </w:r>
      <w:r w:rsidR="00284134" w:rsidRPr="005D22E0">
        <w:rPr>
          <w:rFonts w:ascii="Comic Sans MS" w:hAnsi="Comic Sans MS" w:cs="MyriadPro-Bold"/>
          <w:bCs/>
          <w:sz w:val="20"/>
          <w:szCs w:val="20"/>
        </w:rPr>
        <w:t xml:space="preserve"> </w:t>
      </w:r>
      <w:r w:rsidRPr="005D22E0">
        <w:rPr>
          <w:rFonts w:ascii="Comic Sans MS" w:hAnsi="Comic Sans MS" w:cs="MyriadPro-Bold"/>
          <w:bCs/>
          <w:sz w:val="20"/>
          <w:szCs w:val="20"/>
        </w:rPr>
        <w:t>tenía cada una antes de ponerse en contacto. Sin embargo, no olvides</w:t>
      </w:r>
      <w:r w:rsidR="00284134" w:rsidRPr="005D22E0">
        <w:rPr>
          <w:rFonts w:ascii="Comic Sans MS" w:hAnsi="Comic Sans MS" w:cs="MyriadPro-Bold"/>
          <w:bCs/>
          <w:sz w:val="20"/>
          <w:szCs w:val="20"/>
        </w:rPr>
        <w:t xml:space="preserve"> </w:t>
      </w:r>
      <w:r w:rsidRPr="005D22E0">
        <w:rPr>
          <w:rFonts w:ascii="Comic Sans MS" w:hAnsi="Comic Sans MS" w:cs="MyriadPro-Bold"/>
          <w:bCs/>
          <w:sz w:val="20"/>
          <w:szCs w:val="20"/>
        </w:rPr>
        <w:t>que el calor siempre se transferirá desde el cuerpo de mayor temperatura</w:t>
      </w:r>
      <w:r w:rsidR="00284134" w:rsidRPr="005D22E0">
        <w:rPr>
          <w:rFonts w:ascii="Comic Sans MS" w:hAnsi="Comic Sans MS" w:cs="MyriadPro-Bold"/>
          <w:bCs/>
          <w:sz w:val="20"/>
          <w:szCs w:val="20"/>
        </w:rPr>
        <w:t xml:space="preserve"> </w:t>
      </w:r>
      <w:r w:rsidRPr="005D22E0">
        <w:rPr>
          <w:rFonts w:ascii="Comic Sans MS" w:hAnsi="Comic Sans MS" w:cs="MyriadPro-Bold"/>
          <w:bCs/>
          <w:sz w:val="20"/>
          <w:szCs w:val="20"/>
        </w:rPr>
        <w:t>al de</w:t>
      </w:r>
      <w:r w:rsidR="00284134" w:rsidRPr="005D22E0">
        <w:rPr>
          <w:rFonts w:ascii="Comic Sans MS" w:hAnsi="Comic Sans MS" w:cs="MyriadPro-Bold"/>
          <w:bCs/>
          <w:sz w:val="20"/>
          <w:szCs w:val="20"/>
        </w:rPr>
        <w:t xml:space="preserve"> menor temperatura. </w:t>
      </w:r>
    </w:p>
    <w:p w:rsidR="00284134" w:rsidRPr="005D22E0" w:rsidRDefault="00284134" w:rsidP="0025063C">
      <w:pPr>
        <w:autoSpaceDE w:val="0"/>
        <w:autoSpaceDN w:val="0"/>
        <w:adjustRightInd w:val="0"/>
        <w:spacing w:after="0" w:line="240" w:lineRule="auto"/>
        <w:jc w:val="center"/>
        <w:rPr>
          <w:rFonts w:ascii="Comic Sans MS" w:hAnsi="Comic Sans MS" w:cs="MyriadPro-Bold"/>
          <w:b/>
          <w:bCs/>
          <w:sz w:val="20"/>
          <w:szCs w:val="20"/>
        </w:rPr>
      </w:pPr>
    </w:p>
    <w:p w:rsidR="003849AE" w:rsidRPr="005D22E0" w:rsidRDefault="003849AE" w:rsidP="0025063C">
      <w:pPr>
        <w:autoSpaceDE w:val="0"/>
        <w:autoSpaceDN w:val="0"/>
        <w:adjustRightInd w:val="0"/>
        <w:spacing w:after="0" w:line="240" w:lineRule="auto"/>
        <w:jc w:val="center"/>
        <w:rPr>
          <w:rFonts w:ascii="Comic Sans MS" w:hAnsi="Comic Sans MS" w:cs="MyriadPro-Bold"/>
          <w:b/>
          <w:bCs/>
          <w:sz w:val="20"/>
          <w:szCs w:val="20"/>
        </w:rPr>
      </w:pPr>
      <w:r w:rsidRPr="005D22E0">
        <w:rPr>
          <w:rFonts w:ascii="Comic Sans MS" w:hAnsi="Comic Sans MS" w:cs="MyriadPro-Bold"/>
          <w:b/>
          <w:bCs/>
          <w:sz w:val="20"/>
          <w:szCs w:val="20"/>
        </w:rPr>
        <w:t>¿Cómo se propaga el calor?</w:t>
      </w:r>
    </w:p>
    <w:p w:rsidR="004F4555" w:rsidRPr="005D22E0" w:rsidRDefault="004F4555" w:rsidP="0025063C">
      <w:pPr>
        <w:autoSpaceDE w:val="0"/>
        <w:autoSpaceDN w:val="0"/>
        <w:adjustRightInd w:val="0"/>
        <w:spacing w:after="0" w:line="240" w:lineRule="auto"/>
        <w:jc w:val="center"/>
        <w:rPr>
          <w:rFonts w:ascii="Comic Sans MS" w:hAnsi="Comic Sans MS" w:cs="MyriadPro-Bold"/>
          <w:b/>
          <w:bCs/>
          <w:sz w:val="20"/>
          <w:szCs w:val="20"/>
        </w:rPr>
      </w:pPr>
    </w:p>
    <w:p w:rsidR="003849AE" w:rsidRPr="005D22E0" w:rsidRDefault="003849AE" w:rsidP="0025063C">
      <w:pPr>
        <w:autoSpaceDE w:val="0"/>
        <w:autoSpaceDN w:val="0"/>
        <w:adjustRightInd w:val="0"/>
        <w:spacing w:after="0" w:line="240" w:lineRule="auto"/>
        <w:jc w:val="both"/>
        <w:rPr>
          <w:rFonts w:ascii="Comic Sans MS" w:hAnsi="Comic Sans MS" w:cs="MyriadPro-Bold"/>
          <w:b/>
          <w:bCs/>
          <w:sz w:val="20"/>
          <w:szCs w:val="20"/>
        </w:rPr>
      </w:pPr>
      <w:r w:rsidRPr="005D22E0">
        <w:rPr>
          <w:rFonts w:ascii="Comic Sans MS" w:hAnsi="Comic Sans MS" w:cs="MyriadPro-Bold"/>
          <w:bCs/>
          <w:sz w:val="20"/>
          <w:szCs w:val="20"/>
        </w:rPr>
        <w:t>Existen tres formas en que el calor se puede propagar</w:t>
      </w:r>
      <w:r w:rsidRPr="005D22E0">
        <w:rPr>
          <w:rFonts w:ascii="Comic Sans MS" w:hAnsi="Comic Sans MS" w:cs="MyriadPro-Bold"/>
          <w:b/>
          <w:bCs/>
          <w:sz w:val="20"/>
          <w:szCs w:val="20"/>
        </w:rPr>
        <w:t xml:space="preserve">: por conducción, por convección y por radiación. </w:t>
      </w:r>
    </w:p>
    <w:p w:rsidR="003849AE" w:rsidRPr="005D22E0" w:rsidRDefault="004F4555" w:rsidP="0025063C">
      <w:pPr>
        <w:pStyle w:val="Prrafodelista"/>
        <w:numPr>
          <w:ilvl w:val="0"/>
          <w:numId w:val="1"/>
        </w:numPr>
        <w:autoSpaceDE w:val="0"/>
        <w:autoSpaceDN w:val="0"/>
        <w:adjustRightInd w:val="0"/>
        <w:spacing w:after="0" w:line="240" w:lineRule="auto"/>
        <w:jc w:val="both"/>
        <w:rPr>
          <w:rFonts w:ascii="Comic Sans MS" w:hAnsi="Comic Sans MS" w:cs="MyriadPro-Bold"/>
          <w:b/>
          <w:bCs/>
          <w:sz w:val="20"/>
          <w:szCs w:val="20"/>
        </w:rPr>
      </w:pPr>
      <w:r w:rsidRPr="005D22E0">
        <w:rPr>
          <w:rFonts w:ascii="Comic Sans MS" w:hAnsi="Comic Sans MS" w:cs="MyriadPro-Bold"/>
          <w:b/>
          <w:bCs/>
          <w:noProof/>
          <w:sz w:val="20"/>
          <w:szCs w:val="20"/>
          <w:lang w:eastAsia="es-CL"/>
        </w:rPr>
        <w:drawing>
          <wp:anchor distT="0" distB="0" distL="114300" distR="114300" simplePos="0" relativeHeight="251658240" behindDoc="1" locked="0" layoutInCell="1" allowOverlap="1">
            <wp:simplePos x="0" y="0"/>
            <wp:positionH relativeFrom="column">
              <wp:posOffset>5403850</wp:posOffset>
            </wp:positionH>
            <wp:positionV relativeFrom="paragraph">
              <wp:posOffset>83185</wp:posOffset>
            </wp:positionV>
            <wp:extent cx="911860" cy="1254125"/>
            <wp:effectExtent l="19050" t="0" r="2540" b="0"/>
            <wp:wrapTight wrapText="bothSides">
              <wp:wrapPolygon edited="0">
                <wp:start x="3159" y="0"/>
                <wp:lineTo x="3159" y="5250"/>
                <wp:lineTo x="1354" y="10499"/>
                <wp:lineTo x="3159" y="15749"/>
                <wp:lineTo x="-451" y="20998"/>
                <wp:lineTo x="-451" y="21327"/>
                <wp:lineTo x="19855" y="21327"/>
                <wp:lineTo x="20758" y="20998"/>
                <wp:lineTo x="19404" y="15749"/>
                <wp:lineTo x="21660" y="10827"/>
                <wp:lineTo x="21660" y="9515"/>
                <wp:lineTo x="20758" y="5250"/>
                <wp:lineTo x="21209" y="328"/>
                <wp:lineTo x="21209" y="0"/>
                <wp:lineTo x="3159" y="0"/>
              </wp:wrapPolygon>
            </wp:wrapTight>
            <wp:docPr id="5" name="Imagen 5" descr="http://recursostic.educacion.es/ciencias/biosfera/web/alumno/1bachillerato/estrucinternatierra/imagenes/fig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cursostic.educacion.es/ciencias/biosfera/web/alumno/1bachillerato/estrucinternatierra/imagenes/fig33.gif"/>
                    <pic:cNvPicPr>
                      <a:picLocks noChangeAspect="1" noChangeArrowheads="1"/>
                    </pic:cNvPicPr>
                  </pic:nvPicPr>
                  <pic:blipFill>
                    <a:blip r:embed="rId14" cstate="print"/>
                    <a:srcRect/>
                    <a:stretch>
                      <a:fillRect/>
                    </a:stretch>
                  </pic:blipFill>
                  <pic:spPr bwMode="auto">
                    <a:xfrm>
                      <a:off x="0" y="0"/>
                      <a:ext cx="911860" cy="1254125"/>
                    </a:xfrm>
                    <a:prstGeom prst="rect">
                      <a:avLst/>
                    </a:prstGeom>
                    <a:noFill/>
                    <a:ln w="9525">
                      <a:noFill/>
                      <a:miter lim="800000"/>
                      <a:headEnd/>
                      <a:tailEnd/>
                    </a:ln>
                  </pic:spPr>
                </pic:pic>
              </a:graphicData>
            </a:graphic>
          </wp:anchor>
        </w:drawing>
      </w:r>
      <w:r w:rsidR="003849AE" w:rsidRPr="005D22E0">
        <w:rPr>
          <w:rFonts w:ascii="Comic Sans MS" w:hAnsi="Comic Sans MS" w:cs="MyriadPro-Bold"/>
          <w:b/>
          <w:bCs/>
          <w:sz w:val="20"/>
          <w:szCs w:val="20"/>
        </w:rPr>
        <w:t>Por convección</w:t>
      </w:r>
    </w:p>
    <w:p w:rsidR="003849AE" w:rsidRPr="005D22E0" w:rsidRDefault="003849AE" w:rsidP="0025063C">
      <w:pPr>
        <w:autoSpaceDE w:val="0"/>
        <w:autoSpaceDN w:val="0"/>
        <w:adjustRightInd w:val="0"/>
        <w:spacing w:after="0" w:line="240" w:lineRule="auto"/>
        <w:jc w:val="both"/>
        <w:rPr>
          <w:rFonts w:ascii="Comic Sans MS" w:hAnsi="Comic Sans MS" w:cs="MyriadPro-Bold"/>
          <w:bCs/>
          <w:sz w:val="20"/>
          <w:szCs w:val="20"/>
        </w:rPr>
      </w:pPr>
      <w:r w:rsidRPr="005D22E0">
        <w:rPr>
          <w:rFonts w:ascii="Comic Sans MS" w:hAnsi="Comic Sans MS" w:cs="MyriadPro-Bold"/>
          <w:bCs/>
          <w:sz w:val="20"/>
          <w:szCs w:val="20"/>
        </w:rPr>
        <w:t>La fuente de calor aumenta la temperatura del fondo del recipiente y calienta primero las capas inferiores de agua, que se expanden y suben, disminuyendo su temperatura a medida que ascienden. Una vez fría, el agua vuelve a bajar hasta el fond</w:t>
      </w:r>
      <w:r w:rsidR="00FD0976" w:rsidRPr="005D22E0">
        <w:rPr>
          <w:rFonts w:ascii="Comic Sans MS" w:hAnsi="Comic Sans MS" w:cs="MyriadPro-Bold"/>
          <w:bCs/>
          <w:sz w:val="20"/>
          <w:szCs w:val="20"/>
        </w:rPr>
        <w:t>o del recipiente</w:t>
      </w:r>
      <w:r w:rsidRPr="005D22E0">
        <w:rPr>
          <w:rFonts w:ascii="Comic Sans MS" w:hAnsi="Comic Sans MS" w:cs="MyriadPro-Bold"/>
          <w:bCs/>
          <w:sz w:val="20"/>
          <w:szCs w:val="20"/>
        </w:rPr>
        <w:t xml:space="preserve">, donde es calentada nuevamente. </w:t>
      </w:r>
      <w:r w:rsidR="00FD0976" w:rsidRPr="005D22E0">
        <w:rPr>
          <w:rFonts w:ascii="Comic Sans MS" w:hAnsi="Comic Sans MS" w:cs="MyriadPro-Bold"/>
          <w:bCs/>
          <w:sz w:val="20"/>
          <w:szCs w:val="20"/>
        </w:rPr>
        <w:t xml:space="preserve">La convección determina </w:t>
      </w:r>
      <w:r w:rsidRPr="005D22E0">
        <w:rPr>
          <w:rFonts w:ascii="Comic Sans MS" w:hAnsi="Comic Sans MS" w:cs="MyriadPro-Bold"/>
          <w:bCs/>
          <w:sz w:val="20"/>
          <w:szCs w:val="20"/>
        </w:rPr>
        <w:t>el movimiento de las grandes masas de aire sobre la superficie terrestre, la acción de los vientos, la formación de nubes y las corrientes oceánicas.</w:t>
      </w:r>
    </w:p>
    <w:p w:rsidR="003849AE" w:rsidRPr="005D22E0" w:rsidRDefault="003849AE" w:rsidP="0025063C">
      <w:pPr>
        <w:autoSpaceDE w:val="0"/>
        <w:autoSpaceDN w:val="0"/>
        <w:adjustRightInd w:val="0"/>
        <w:spacing w:after="0" w:line="240" w:lineRule="auto"/>
        <w:jc w:val="both"/>
        <w:rPr>
          <w:rFonts w:ascii="Comic Sans MS" w:hAnsi="Comic Sans MS" w:cs="MyriadPro-Bold"/>
          <w:b/>
          <w:bCs/>
          <w:sz w:val="20"/>
          <w:szCs w:val="20"/>
        </w:rPr>
      </w:pPr>
    </w:p>
    <w:p w:rsidR="003849AE" w:rsidRPr="005D22E0" w:rsidRDefault="004F4555" w:rsidP="0025063C">
      <w:pPr>
        <w:autoSpaceDE w:val="0"/>
        <w:autoSpaceDN w:val="0"/>
        <w:adjustRightInd w:val="0"/>
        <w:spacing w:after="0" w:line="240" w:lineRule="auto"/>
        <w:jc w:val="both"/>
        <w:rPr>
          <w:rFonts w:ascii="Comic Sans MS" w:hAnsi="Comic Sans MS" w:cs="MyriadPro-Bold"/>
          <w:b/>
          <w:bCs/>
          <w:sz w:val="20"/>
          <w:szCs w:val="20"/>
        </w:rPr>
      </w:pPr>
      <w:r w:rsidRPr="005D22E0">
        <w:rPr>
          <w:rFonts w:ascii="Comic Sans MS" w:hAnsi="Comic Sans MS" w:cs="MyriadPro-Bold"/>
          <w:b/>
          <w:bCs/>
          <w:noProof/>
          <w:sz w:val="20"/>
          <w:szCs w:val="20"/>
          <w:lang w:eastAsia="es-CL"/>
        </w:rPr>
        <w:drawing>
          <wp:anchor distT="0" distB="0" distL="114300" distR="114300" simplePos="0" relativeHeight="251659264" behindDoc="1" locked="0" layoutInCell="1" allowOverlap="1">
            <wp:simplePos x="0" y="0"/>
            <wp:positionH relativeFrom="column">
              <wp:posOffset>5340350</wp:posOffset>
            </wp:positionH>
            <wp:positionV relativeFrom="paragraph">
              <wp:posOffset>137795</wp:posOffset>
            </wp:positionV>
            <wp:extent cx="1182370" cy="1009650"/>
            <wp:effectExtent l="19050" t="0" r="0" b="0"/>
            <wp:wrapTight wrapText="bothSides">
              <wp:wrapPolygon edited="0">
                <wp:start x="-348" y="0"/>
                <wp:lineTo x="-348" y="21192"/>
                <wp:lineTo x="21577" y="21192"/>
                <wp:lineTo x="21577" y="0"/>
                <wp:lineTo x="-348"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182370" cy="1009650"/>
                    </a:xfrm>
                    <a:prstGeom prst="rect">
                      <a:avLst/>
                    </a:prstGeom>
                    <a:noFill/>
                    <a:ln w="9525">
                      <a:noFill/>
                      <a:miter lim="800000"/>
                      <a:headEnd/>
                      <a:tailEnd/>
                    </a:ln>
                  </pic:spPr>
                </pic:pic>
              </a:graphicData>
            </a:graphic>
          </wp:anchor>
        </w:drawing>
      </w:r>
      <w:r w:rsidR="003849AE" w:rsidRPr="005D22E0">
        <w:rPr>
          <w:rFonts w:ascii="Comic Sans MS" w:hAnsi="Comic Sans MS" w:cs="MyriadPro-Bold"/>
          <w:b/>
          <w:bCs/>
          <w:sz w:val="20"/>
          <w:szCs w:val="20"/>
        </w:rPr>
        <w:t>• Por conducción</w:t>
      </w:r>
    </w:p>
    <w:p w:rsidR="003849AE" w:rsidRPr="005D22E0" w:rsidRDefault="003849AE" w:rsidP="0025063C">
      <w:pPr>
        <w:autoSpaceDE w:val="0"/>
        <w:autoSpaceDN w:val="0"/>
        <w:adjustRightInd w:val="0"/>
        <w:spacing w:after="0" w:line="240" w:lineRule="auto"/>
        <w:jc w:val="both"/>
        <w:rPr>
          <w:rFonts w:ascii="Comic Sans MS" w:hAnsi="Comic Sans MS" w:cs="MyriadPro-Bold"/>
          <w:bCs/>
          <w:sz w:val="20"/>
          <w:szCs w:val="20"/>
        </w:rPr>
      </w:pPr>
      <w:r w:rsidRPr="005D22E0">
        <w:rPr>
          <w:rFonts w:ascii="Comic Sans MS" w:hAnsi="Comic Sans MS" w:cs="MyriadPro-Bold"/>
          <w:bCs/>
          <w:sz w:val="20"/>
          <w:szCs w:val="20"/>
        </w:rPr>
        <w:t xml:space="preserve">El calor se propaga por conducción cuando dos cuerpos sólidos están en contacto directo. El calor de la llama hace que las partículas </w:t>
      </w:r>
      <w:r w:rsidR="004F4555" w:rsidRPr="005D22E0">
        <w:rPr>
          <w:rFonts w:ascii="Comic Sans MS" w:hAnsi="Comic Sans MS" w:cs="MyriadPro-Bold"/>
          <w:bCs/>
          <w:sz w:val="20"/>
          <w:szCs w:val="20"/>
        </w:rPr>
        <w:t xml:space="preserve">de la barra de metal </w:t>
      </w:r>
      <w:r w:rsidRPr="005D22E0">
        <w:rPr>
          <w:rFonts w:ascii="Comic Sans MS" w:hAnsi="Comic Sans MS" w:cs="MyriadPro-Bold"/>
          <w:bCs/>
          <w:sz w:val="20"/>
          <w:szCs w:val="20"/>
        </w:rPr>
        <w:t xml:space="preserve">comiencen a mover más intensamente, transmitiendo el calor de una a otra, y así el calor se </w:t>
      </w:r>
      <w:r w:rsidR="004F4555" w:rsidRPr="005D22E0">
        <w:rPr>
          <w:rFonts w:ascii="Comic Sans MS" w:hAnsi="Comic Sans MS" w:cs="MyriadPro-Bold"/>
          <w:bCs/>
          <w:sz w:val="20"/>
          <w:szCs w:val="20"/>
        </w:rPr>
        <w:t xml:space="preserve">propaga hasta </w:t>
      </w:r>
      <w:r w:rsidRPr="005D22E0">
        <w:rPr>
          <w:rFonts w:ascii="Comic Sans MS" w:hAnsi="Comic Sans MS" w:cs="MyriadPro-Bold"/>
          <w:bCs/>
          <w:sz w:val="20"/>
          <w:szCs w:val="20"/>
        </w:rPr>
        <w:t xml:space="preserve"> la mano de la persona por el mismo mecanismo.</w:t>
      </w:r>
    </w:p>
    <w:p w:rsidR="00FD0976" w:rsidRPr="005D22E0" w:rsidRDefault="00F47B2C" w:rsidP="0025063C">
      <w:pPr>
        <w:autoSpaceDE w:val="0"/>
        <w:autoSpaceDN w:val="0"/>
        <w:adjustRightInd w:val="0"/>
        <w:spacing w:after="0" w:line="240" w:lineRule="auto"/>
        <w:jc w:val="both"/>
        <w:rPr>
          <w:rFonts w:ascii="Comic Sans MS" w:hAnsi="Comic Sans MS" w:cs="MyriadPro-Bold"/>
          <w:b/>
          <w:bCs/>
          <w:sz w:val="20"/>
          <w:szCs w:val="20"/>
        </w:rPr>
      </w:pPr>
      <w:r w:rsidRPr="005D22E0">
        <w:rPr>
          <w:rFonts w:ascii="Comic Sans MS" w:hAnsi="Comic Sans MS" w:cs="MyriadPro-Bold"/>
          <w:b/>
          <w:bCs/>
          <w:noProof/>
          <w:sz w:val="20"/>
          <w:szCs w:val="20"/>
          <w:lang w:eastAsia="es-CL"/>
        </w:rPr>
        <w:drawing>
          <wp:anchor distT="0" distB="0" distL="114300" distR="114300" simplePos="0" relativeHeight="251660288" behindDoc="1" locked="0" layoutInCell="1" allowOverlap="1">
            <wp:simplePos x="0" y="0"/>
            <wp:positionH relativeFrom="column">
              <wp:posOffset>5403850</wp:posOffset>
            </wp:positionH>
            <wp:positionV relativeFrom="paragraph">
              <wp:posOffset>158115</wp:posOffset>
            </wp:positionV>
            <wp:extent cx="1394460" cy="1105535"/>
            <wp:effectExtent l="19050" t="0" r="0" b="0"/>
            <wp:wrapTight wrapText="bothSides">
              <wp:wrapPolygon edited="0">
                <wp:start x="-295" y="0"/>
                <wp:lineTo x="-295" y="21215"/>
                <wp:lineTo x="21541" y="21215"/>
                <wp:lineTo x="21541" y="0"/>
                <wp:lineTo x="-295" y="0"/>
              </wp:wrapPolygon>
            </wp:wrapTight>
            <wp:docPr id="2" name="Imagen 2" descr="http://4.bp.blogspot.com/-pdcdBFh1D_g/UeuBVPxFHKI/AAAAAAAAANg/D9nI49KwQfs/s1600/RADIA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pdcdBFh1D_g/UeuBVPxFHKI/AAAAAAAAANg/D9nI49KwQfs/s1600/RADIAC~1.PNG"/>
                    <pic:cNvPicPr>
                      <a:picLocks noChangeAspect="1" noChangeArrowheads="1"/>
                    </pic:cNvPicPr>
                  </pic:nvPicPr>
                  <pic:blipFill>
                    <a:blip r:embed="rId16" cstate="print"/>
                    <a:srcRect/>
                    <a:stretch>
                      <a:fillRect/>
                    </a:stretch>
                  </pic:blipFill>
                  <pic:spPr bwMode="auto">
                    <a:xfrm>
                      <a:off x="0" y="0"/>
                      <a:ext cx="1394460" cy="1105535"/>
                    </a:xfrm>
                    <a:prstGeom prst="rect">
                      <a:avLst/>
                    </a:prstGeom>
                    <a:noFill/>
                    <a:ln w="9525">
                      <a:noFill/>
                      <a:miter lim="800000"/>
                      <a:headEnd/>
                      <a:tailEnd/>
                    </a:ln>
                  </pic:spPr>
                </pic:pic>
              </a:graphicData>
            </a:graphic>
          </wp:anchor>
        </w:drawing>
      </w:r>
    </w:p>
    <w:p w:rsidR="003849AE" w:rsidRPr="005D22E0" w:rsidRDefault="003849AE" w:rsidP="0025063C">
      <w:pPr>
        <w:autoSpaceDE w:val="0"/>
        <w:autoSpaceDN w:val="0"/>
        <w:adjustRightInd w:val="0"/>
        <w:spacing w:after="0" w:line="240" w:lineRule="auto"/>
        <w:jc w:val="both"/>
        <w:rPr>
          <w:rFonts w:ascii="Comic Sans MS" w:hAnsi="Comic Sans MS" w:cs="MyriadPro-Bold"/>
          <w:b/>
          <w:bCs/>
          <w:sz w:val="20"/>
          <w:szCs w:val="20"/>
        </w:rPr>
      </w:pPr>
      <w:r w:rsidRPr="005D22E0">
        <w:rPr>
          <w:rFonts w:ascii="Comic Sans MS" w:hAnsi="Comic Sans MS" w:cs="MyriadPro-Bold"/>
          <w:b/>
          <w:bCs/>
          <w:sz w:val="20"/>
          <w:szCs w:val="20"/>
        </w:rPr>
        <w:t xml:space="preserve"> • Por radiación</w:t>
      </w:r>
    </w:p>
    <w:p w:rsidR="003849AE" w:rsidRPr="005D22E0" w:rsidRDefault="003849AE" w:rsidP="0025063C">
      <w:pPr>
        <w:autoSpaceDE w:val="0"/>
        <w:autoSpaceDN w:val="0"/>
        <w:adjustRightInd w:val="0"/>
        <w:spacing w:after="0" w:line="240" w:lineRule="auto"/>
        <w:jc w:val="both"/>
        <w:rPr>
          <w:rFonts w:ascii="Comic Sans MS" w:hAnsi="Comic Sans MS" w:cs="MyriadPro-Bold"/>
          <w:bCs/>
          <w:sz w:val="20"/>
          <w:szCs w:val="20"/>
        </w:rPr>
      </w:pPr>
      <w:r w:rsidRPr="005D22E0">
        <w:rPr>
          <w:rFonts w:ascii="Comic Sans MS" w:hAnsi="Comic Sans MS" w:cs="MyriadPro-Bold"/>
          <w:bCs/>
          <w:sz w:val="20"/>
          <w:szCs w:val="20"/>
        </w:rPr>
        <w:t>La radiación es un proceso por el cual fluye calor desde un cuerpo de alta</w:t>
      </w:r>
      <w:r w:rsidR="004F4555" w:rsidRPr="005D22E0">
        <w:rPr>
          <w:rFonts w:ascii="Comic Sans MS" w:hAnsi="Comic Sans MS" w:cs="MyriadPro-Bold"/>
          <w:bCs/>
          <w:sz w:val="20"/>
          <w:szCs w:val="20"/>
        </w:rPr>
        <w:t xml:space="preserve"> </w:t>
      </w:r>
      <w:r w:rsidRPr="005D22E0">
        <w:rPr>
          <w:rFonts w:ascii="Comic Sans MS" w:hAnsi="Comic Sans MS" w:cs="MyriadPro-Bold"/>
          <w:bCs/>
          <w:sz w:val="20"/>
          <w:szCs w:val="20"/>
        </w:rPr>
        <w:t>temperatura a un cuerpo de baja temperatura cuando estos se encuentran</w:t>
      </w:r>
      <w:r w:rsidR="004F4555" w:rsidRPr="005D22E0">
        <w:rPr>
          <w:rFonts w:ascii="Comic Sans MS" w:hAnsi="Comic Sans MS" w:cs="MyriadPro-Bold"/>
          <w:bCs/>
          <w:sz w:val="20"/>
          <w:szCs w:val="20"/>
        </w:rPr>
        <w:t xml:space="preserve"> </w:t>
      </w:r>
      <w:r w:rsidRPr="005D22E0">
        <w:rPr>
          <w:rFonts w:ascii="Comic Sans MS" w:hAnsi="Comic Sans MS" w:cs="MyriadPro-Bold"/>
          <w:bCs/>
          <w:sz w:val="20"/>
          <w:szCs w:val="20"/>
        </w:rPr>
        <w:t>separados por un espacio que incluso puede ser el vacío.</w:t>
      </w:r>
      <w:r w:rsidR="004F4555" w:rsidRPr="005D22E0">
        <w:rPr>
          <w:rFonts w:ascii="Comic Sans MS" w:hAnsi="Comic Sans MS" w:cs="MyriadPro-Bold"/>
          <w:bCs/>
          <w:sz w:val="20"/>
          <w:szCs w:val="20"/>
        </w:rPr>
        <w:t xml:space="preserve"> </w:t>
      </w:r>
      <w:r w:rsidRPr="005D22E0">
        <w:rPr>
          <w:rFonts w:ascii="Comic Sans MS" w:hAnsi="Comic Sans MS" w:cs="MyriadPro-Bold"/>
          <w:bCs/>
          <w:sz w:val="20"/>
          <w:szCs w:val="20"/>
        </w:rPr>
        <w:t>Por eso, si acercas la mano al calentar un metal, notarás el calor sin necesidad</w:t>
      </w:r>
      <w:r w:rsidR="004F4555" w:rsidRPr="005D22E0">
        <w:rPr>
          <w:rFonts w:ascii="Comic Sans MS" w:hAnsi="Comic Sans MS" w:cs="MyriadPro-Bold"/>
          <w:bCs/>
          <w:sz w:val="20"/>
          <w:szCs w:val="20"/>
        </w:rPr>
        <w:t xml:space="preserve"> </w:t>
      </w:r>
      <w:r w:rsidRPr="005D22E0">
        <w:rPr>
          <w:rFonts w:ascii="Comic Sans MS" w:hAnsi="Comic Sans MS" w:cs="MyriadPro-Bold"/>
          <w:bCs/>
          <w:sz w:val="20"/>
          <w:szCs w:val="20"/>
        </w:rPr>
        <w:t>de tocarlo.</w:t>
      </w:r>
    </w:p>
    <w:p w:rsidR="003849AE" w:rsidRPr="005D22E0" w:rsidRDefault="003849AE" w:rsidP="0025063C">
      <w:pPr>
        <w:autoSpaceDE w:val="0"/>
        <w:autoSpaceDN w:val="0"/>
        <w:adjustRightInd w:val="0"/>
        <w:spacing w:after="0" w:line="240" w:lineRule="auto"/>
        <w:jc w:val="both"/>
        <w:rPr>
          <w:rFonts w:ascii="Comic Sans MS" w:hAnsi="Comic Sans MS" w:cs="MyriadPro-Bold"/>
          <w:b/>
          <w:bCs/>
          <w:sz w:val="20"/>
          <w:szCs w:val="20"/>
        </w:rPr>
      </w:pPr>
    </w:p>
    <w:p w:rsidR="003849AE" w:rsidRPr="005D22E0" w:rsidRDefault="003849AE" w:rsidP="0025063C">
      <w:pPr>
        <w:autoSpaceDE w:val="0"/>
        <w:autoSpaceDN w:val="0"/>
        <w:adjustRightInd w:val="0"/>
        <w:spacing w:after="0" w:line="240" w:lineRule="auto"/>
        <w:jc w:val="center"/>
        <w:rPr>
          <w:rFonts w:ascii="Comic Sans MS" w:hAnsi="Comic Sans MS" w:cs="MyriadPro-Bold"/>
          <w:b/>
          <w:bCs/>
          <w:sz w:val="20"/>
          <w:szCs w:val="20"/>
        </w:rPr>
      </w:pPr>
      <w:r w:rsidRPr="005D22E0">
        <w:rPr>
          <w:rFonts w:ascii="Comic Sans MS" w:hAnsi="Comic Sans MS" w:cs="MyriadPro-Bold"/>
          <w:b/>
          <w:bCs/>
          <w:sz w:val="20"/>
          <w:szCs w:val="20"/>
        </w:rPr>
        <w:t>Materiales conductores y materiales aislantes del calor</w:t>
      </w:r>
    </w:p>
    <w:p w:rsidR="00B26E45" w:rsidRPr="005D22E0" w:rsidRDefault="003849AE" w:rsidP="0025063C">
      <w:pPr>
        <w:autoSpaceDE w:val="0"/>
        <w:autoSpaceDN w:val="0"/>
        <w:adjustRightInd w:val="0"/>
        <w:spacing w:after="0" w:line="240" w:lineRule="auto"/>
        <w:jc w:val="both"/>
        <w:rPr>
          <w:rFonts w:ascii="Comic Sans MS" w:hAnsi="Comic Sans MS" w:cs="MyriadPro-Light"/>
          <w:color w:val="000000"/>
          <w:sz w:val="20"/>
          <w:szCs w:val="20"/>
        </w:rPr>
      </w:pPr>
      <w:r w:rsidRPr="005D22E0">
        <w:rPr>
          <w:rFonts w:ascii="Comic Sans MS" w:hAnsi="Comic Sans MS" w:cs="MyriadPro-Light"/>
          <w:color w:val="000000"/>
          <w:sz w:val="20"/>
          <w:szCs w:val="20"/>
        </w:rPr>
        <w:t xml:space="preserve">El calor no se transmite con la misma facilidad por todos los cuerpos. Existen los denominados "buenos” </w:t>
      </w:r>
      <w:r w:rsidRPr="005D22E0">
        <w:rPr>
          <w:rFonts w:ascii="Comic Sans MS" w:hAnsi="Comic Sans MS" w:cs="MyriadPro-Semibold"/>
          <w:color w:val="000000"/>
          <w:sz w:val="20"/>
          <w:szCs w:val="20"/>
        </w:rPr>
        <w:t>conductores</w:t>
      </w:r>
      <w:r w:rsidRPr="005D22E0">
        <w:rPr>
          <w:rFonts w:ascii="Comic Sans MS" w:hAnsi="Comic Sans MS" w:cs="MyriadPro-Light"/>
          <w:color w:val="000000"/>
          <w:sz w:val="20"/>
          <w:szCs w:val="20"/>
        </w:rPr>
        <w:t xml:space="preserve">, que son aquellos materiales que permiten el paso del calor a través de ellos. Por otro lado, se encuentran los "malos conductores" o </w:t>
      </w:r>
      <w:r w:rsidRPr="005D22E0">
        <w:rPr>
          <w:rFonts w:ascii="Comic Sans MS" w:hAnsi="Comic Sans MS" w:cs="MyriadPro-Semibold"/>
          <w:color w:val="000000"/>
          <w:sz w:val="20"/>
          <w:szCs w:val="20"/>
        </w:rPr>
        <w:t>aislantes</w:t>
      </w:r>
      <w:r w:rsidRPr="005D22E0">
        <w:rPr>
          <w:rFonts w:ascii="Comic Sans MS" w:hAnsi="Comic Sans MS" w:cs="MyriadPro-Light"/>
          <w:color w:val="000000"/>
          <w:sz w:val="20"/>
          <w:szCs w:val="20"/>
        </w:rPr>
        <w:t>, que son los que oponen mucha resistencia al paso de calor.</w:t>
      </w:r>
      <w:r w:rsidR="0025063C" w:rsidRPr="005D22E0">
        <w:rPr>
          <w:rFonts w:ascii="Comic Sans MS" w:hAnsi="Comic Sans MS" w:cs="MyriadPro-Light"/>
          <w:color w:val="000000"/>
          <w:sz w:val="20"/>
          <w:szCs w:val="20"/>
        </w:rPr>
        <w:t xml:space="preserve"> Los metales son buenos conductores de calor, por otra parte </w:t>
      </w:r>
      <w:r w:rsidRPr="005D22E0">
        <w:rPr>
          <w:rFonts w:ascii="Comic Sans MS" w:hAnsi="Comic Sans MS" w:cs="MyriadPro-Light"/>
          <w:color w:val="000000"/>
          <w:sz w:val="20"/>
          <w:szCs w:val="20"/>
        </w:rPr>
        <w:t xml:space="preserve">la </w:t>
      </w:r>
      <w:r w:rsidRPr="005D22E0">
        <w:rPr>
          <w:rFonts w:ascii="Comic Sans MS" w:hAnsi="Comic Sans MS" w:cs="MyriadPro-Semibold"/>
          <w:color w:val="000000"/>
          <w:sz w:val="20"/>
          <w:szCs w:val="20"/>
        </w:rPr>
        <w:t>madera</w:t>
      </w:r>
      <w:r w:rsidR="0025063C" w:rsidRPr="005D22E0">
        <w:rPr>
          <w:rFonts w:ascii="Comic Sans MS" w:hAnsi="Comic Sans MS" w:cs="MyriadPro-Light"/>
          <w:color w:val="000000"/>
          <w:sz w:val="20"/>
          <w:szCs w:val="20"/>
        </w:rPr>
        <w:t xml:space="preserve">, los plásticos, el </w:t>
      </w:r>
      <w:r w:rsidR="0025063C" w:rsidRPr="005D22E0">
        <w:rPr>
          <w:rFonts w:ascii="Comic Sans MS" w:hAnsi="Comic Sans MS" w:cs="MyriadPro-Semibold"/>
          <w:color w:val="000000"/>
          <w:sz w:val="20"/>
          <w:szCs w:val="20"/>
        </w:rPr>
        <w:t xml:space="preserve">algodón </w:t>
      </w:r>
      <w:r w:rsidR="0025063C" w:rsidRPr="005D22E0">
        <w:rPr>
          <w:rFonts w:ascii="Comic Sans MS" w:hAnsi="Comic Sans MS" w:cs="MyriadPro-Light"/>
          <w:color w:val="000000"/>
          <w:sz w:val="20"/>
          <w:szCs w:val="20"/>
        </w:rPr>
        <w:t xml:space="preserve">y la </w:t>
      </w:r>
      <w:r w:rsidR="0025063C" w:rsidRPr="005D22E0">
        <w:rPr>
          <w:rFonts w:ascii="Comic Sans MS" w:hAnsi="Comic Sans MS" w:cs="MyriadPro-Semibold"/>
          <w:color w:val="000000"/>
          <w:sz w:val="20"/>
          <w:szCs w:val="20"/>
        </w:rPr>
        <w:t>fibra de vidrio</w:t>
      </w:r>
      <w:r w:rsidR="0025063C" w:rsidRPr="005D22E0">
        <w:rPr>
          <w:rFonts w:ascii="Comic Sans MS" w:hAnsi="Comic Sans MS" w:cs="MyriadPro-Light"/>
          <w:color w:val="000000"/>
          <w:sz w:val="20"/>
          <w:szCs w:val="20"/>
        </w:rPr>
        <w:t xml:space="preserve"> son </w:t>
      </w:r>
      <w:r w:rsidRPr="005D22E0">
        <w:rPr>
          <w:rFonts w:ascii="Comic Sans MS" w:hAnsi="Comic Sans MS" w:cs="MyriadPro-Light"/>
          <w:color w:val="000000"/>
          <w:sz w:val="20"/>
          <w:szCs w:val="20"/>
        </w:rPr>
        <w:t xml:space="preserve">un mal conductor del </w:t>
      </w:r>
      <w:r w:rsidR="0025063C" w:rsidRPr="005D22E0">
        <w:rPr>
          <w:rFonts w:ascii="Comic Sans MS" w:hAnsi="Comic Sans MS" w:cs="MyriadPro-Light"/>
          <w:color w:val="000000"/>
          <w:sz w:val="20"/>
          <w:szCs w:val="20"/>
        </w:rPr>
        <w:t xml:space="preserve">calor. </w:t>
      </w:r>
    </w:p>
    <w:p w:rsidR="003B56D9" w:rsidRPr="005D22E0" w:rsidRDefault="003B56D9" w:rsidP="0025063C">
      <w:pPr>
        <w:autoSpaceDE w:val="0"/>
        <w:autoSpaceDN w:val="0"/>
        <w:adjustRightInd w:val="0"/>
        <w:spacing w:after="0" w:line="240" w:lineRule="auto"/>
        <w:jc w:val="both"/>
        <w:rPr>
          <w:rFonts w:ascii="Comic Sans MS" w:hAnsi="Comic Sans MS" w:cs="MyriadPro-Light"/>
          <w:color w:val="000000"/>
          <w:sz w:val="20"/>
          <w:szCs w:val="20"/>
        </w:rPr>
      </w:pPr>
    </w:p>
    <w:p w:rsidR="003B56D9" w:rsidRPr="005D22E0" w:rsidRDefault="003B56D9" w:rsidP="0025063C">
      <w:pPr>
        <w:autoSpaceDE w:val="0"/>
        <w:autoSpaceDN w:val="0"/>
        <w:adjustRightInd w:val="0"/>
        <w:spacing w:after="0" w:line="240" w:lineRule="auto"/>
        <w:jc w:val="both"/>
        <w:rPr>
          <w:rFonts w:ascii="Comic Sans MS" w:hAnsi="Comic Sans MS" w:cs="MyriadPro-Light"/>
          <w:color w:val="000000"/>
          <w:sz w:val="20"/>
          <w:szCs w:val="20"/>
        </w:rPr>
      </w:pPr>
    </w:p>
    <w:p w:rsidR="00C13222" w:rsidRDefault="00C13222" w:rsidP="0025063C">
      <w:pPr>
        <w:autoSpaceDE w:val="0"/>
        <w:autoSpaceDN w:val="0"/>
        <w:adjustRightInd w:val="0"/>
        <w:spacing w:after="0" w:line="240" w:lineRule="auto"/>
        <w:jc w:val="both"/>
        <w:rPr>
          <w:rFonts w:ascii="Comic Sans MS" w:hAnsi="Comic Sans MS" w:cs="MyriadPro-Light"/>
          <w:b/>
          <w:color w:val="000000"/>
          <w:sz w:val="20"/>
          <w:szCs w:val="20"/>
        </w:rPr>
      </w:pPr>
    </w:p>
    <w:p w:rsidR="003B56D9" w:rsidRPr="005D22E0" w:rsidRDefault="003B56D9" w:rsidP="0025063C">
      <w:pPr>
        <w:autoSpaceDE w:val="0"/>
        <w:autoSpaceDN w:val="0"/>
        <w:adjustRightInd w:val="0"/>
        <w:spacing w:after="0" w:line="240" w:lineRule="auto"/>
        <w:jc w:val="both"/>
        <w:rPr>
          <w:rFonts w:ascii="Comic Sans MS" w:hAnsi="Comic Sans MS" w:cs="MyriadPro-Light"/>
          <w:b/>
          <w:color w:val="000000"/>
          <w:sz w:val="20"/>
          <w:szCs w:val="20"/>
        </w:rPr>
      </w:pPr>
      <w:r w:rsidRPr="005D22E0">
        <w:rPr>
          <w:rFonts w:ascii="Comic Sans MS" w:hAnsi="Comic Sans MS" w:cs="MyriadPro-Light"/>
          <w:b/>
          <w:color w:val="000000"/>
          <w:sz w:val="20"/>
          <w:szCs w:val="20"/>
        </w:rPr>
        <w:t xml:space="preserve">Responde </w:t>
      </w:r>
      <w:r w:rsidR="005D22E0">
        <w:rPr>
          <w:rFonts w:ascii="Comic Sans MS" w:hAnsi="Comic Sans MS" w:cs="MyriadPro-Light"/>
          <w:b/>
          <w:color w:val="000000"/>
          <w:sz w:val="20"/>
          <w:szCs w:val="20"/>
        </w:rPr>
        <w:t xml:space="preserve">según corresponda: </w:t>
      </w:r>
    </w:p>
    <w:p w:rsidR="00A304DD" w:rsidRPr="005D22E0" w:rsidRDefault="00A304DD" w:rsidP="003B56D9">
      <w:pPr>
        <w:autoSpaceDE w:val="0"/>
        <w:autoSpaceDN w:val="0"/>
        <w:adjustRightInd w:val="0"/>
        <w:spacing w:after="0" w:line="240" w:lineRule="auto"/>
        <w:rPr>
          <w:rFonts w:ascii="Comic Sans MS" w:hAnsi="Comic Sans MS" w:cs="MyriadPro-Light"/>
          <w:color w:val="000000"/>
          <w:sz w:val="20"/>
          <w:szCs w:val="20"/>
        </w:rPr>
      </w:pPr>
    </w:p>
    <w:p w:rsidR="003B56D9" w:rsidRPr="005D22E0" w:rsidRDefault="003B56D9" w:rsidP="003B56D9">
      <w:pPr>
        <w:pStyle w:val="Prrafodelista"/>
        <w:numPr>
          <w:ilvl w:val="0"/>
          <w:numId w:val="3"/>
        </w:numPr>
        <w:autoSpaceDE w:val="0"/>
        <w:autoSpaceDN w:val="0"/>
        <w:adjustRightInd w:val="0"/>
        <w:spacing w:after="0" w:line="240" w:lineRule="auto"/>
        <w:rPr>
          <w:rFonts w:ascii="Comic Sans MS" w:hAnsi="Comic Sans MS" w:cs="MyriadPro-Regular"/>
          <w:sz w:val="20"/>
          <w:szCs w:val="20"/>
        </w:rPr>
      </w:pPr>
      <w:r w:rsidRPr="005D22E0">
        <w:rPr>
          <w:rFonts w:ascii="Comic Sans MS" w:hAnsi="Comic Sans MS" w:cs="MyriadPro-Semibold"/>
          <w:sz w:val="20"/>
          <w:szCs w:val="20"/>
        </w:rPr>
        <w:t xml:space="preserve"> </w:t>
      </w:r>
      <w:r w:rsidRPr="005D22E0">
        <w:rPr>
          <w:rFonts w:ascii="Comic Sans MS" w:hAnsi="Comic Sans MS" w:cs="MyriadPro-Regular"/>
          <w:sz w:val="20"/>
          <w:szCs w:val="20"/>
        </w:rPr>
        <w:t>En las siguientes imágenes se muestra un circuito en serie al que se incorpora un tenedor metálico</w:t>
      </w:r>
      <w:r w:rsidR="00A304DD" w:rsidRPr="005D22E0">
        <w:rPr>
          <w:rFonts w:ascii="Comic Sans MS" w:hAnsi="Comic Sans MS" w:cs="MyriadPro-Regular"/>
          <w:sz w:val="20"/>
          <w:szCs w:val="20"/>
        </w:rPr>
        <w:t xml:space="preserve"> </w:t>
      </w:r>
      <w:r w:rsidRPr="005D22E0">
        <w:rPr>
          <w:rFonts w:ascii="Comic Sans MS" w:hAnsi="Comic Sans MS" w:cs="MyriadPro-Regular"/>
          <w:sz w:val="20"/>
          <w:szCs w:val="20"/>
        </w:rPr>
        <w:t>o un lápiz plásti</w:t>
      </w:r>
      <w:r w:rsidR="00A304DD" w:rsidRPr="005D22E0">
        <w:rPr>
          <w:rFonts w:ascii="Comic Sans MS" w:hAnsi="Comic Sans MS" w:cs="MyriadPro-Regular"/>
          <w:sz w:val="20"/>
          <w:szCs w:val="20"/>
        </w:rPr>
        <w:t xml:space="preserve">co, respectivamente. </w:t>
      </w:r>
    </w:p>
    <w:p w:rsidR="00A304DD" w:rsidRPr="005D22E0" w:rsidRDefault="009003A9" w:rsidP="00A304DD">
      <w:pPr>
        <w:autoSpaceDE w:val="0"/>
        <w:autoSpaceDN w:val="0"/>
        <w:adjustRightInd w:val="0"/>
        <w:spacing w:after="0" w:line="240" w:lineRule="auto"/>
        <w:rPr>
          <w:rFonts w:ascii="Comic Sans MS" w:hAnsi="Comic Sans MS" w:cs="MyriadPro-Regular"/>
          <w:sz w:val="20"/>
          <w:szCs w:val="20"/>
        </w:rPr>
      </w:pPr>
      <w:r w:rsidRPr="005D22E0">
        <w:rPr>
          <w:rFonts w:ascii="Comic Sans MS" w:hAnsi="Comic Sans MS" w:cs="MyriadPro-Regular"/>
          <w:noProof/>
          <w:sz w:val="20"/>
          <w:szCs w:val="20"/>
          <w:lang w:eastAsia="es-CL"/>
        </w:rPr>
        <w:drawing>
          <wp:anchor distT="0" distB="0" distL="114300" distR="114300" simplePos="0" relativeHeight="251674624" behindDoc="1" locked="0" layoutInCell="1" allowOverlap="1">
            <wp:simplePos x="0" y="0"/>
            <wp:positionH relativeFrom="column">
              <wp:posOffset>407670</wp:posOffset>
            </wp:positionH>
            <wp:positionV relativeFrom="paragraph">
              <wp:posOffset>219075</wp:posOffset>
            </wp:positionV>
            <wp:extent cx="2365375" cy="1395730"/>
            <wp:effectExtent l="19050" t="0" r="0" b="0"/>
            <wp:wrapTight wrapText="bothSides">
              <wp:wrapPolygon edited="0">
                <wp:start x="-174" y="0"/>
                <wp:lineTo x="-174" y="21227"/>
                <wp:lineTo x="21571" y="21227"/>
                <wp:lineTo x="21571" y="0"/>
                <wp:lineTo x="-174"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2365375" cy="1395730"/>
                    </a:xfrm>
                    <a:prstGeom prst="rect">
                      <a:avLst/>
                    </a:prstGeom>
                    <a:noFill/>
                    <a:ln w="9525">
                      <a:noFill/>
                      <a:miter lim="800000"/>
                      <a:headEnd/>
                      <a:tailEnd/>
                    </a:ln>
                  </pic:spPr>
                </pic:pic>
              </a:graphicData>
            </a:graphic>
          </wp:anchor>
        </w:drawing>
      </w:r>
    </w:p>
    <w:p w:rsidR="00A304DD" w:rsidRPr="005D22E0" w:rsidRDefault="009003A9" w:rsidP="00A304DD">
      <w:pPr>
        <w:autoSpaceDE w:val="0"/>
        <w:autoSpaceDN w:val="0"/>
        <w:adjustRightInd w:val="0"/>
        <w:spacing w:after="0" w:line="240" w:lineRule="auto"/>
        <w:rPr>
          <w:rFonts w:ascii="Comic Sans MS" w:hAnsi="Comic Sans MS" w:cs="MyriadPro-Regular"/>
          <w:sz w:val="20"/>
          <w:szCs w:val="20"/>
        </w:rPr>
      </w:pPr>
      <w:r w:rsidRPr="005D22E0">
        <w:rPr>
          <w:rFonts w:ascii="Comic Sans MS" w:hAnsi="Comic Sans MS" w:cs="MyriadPro-Regular"/>
          <w:noProof/>
          <w:sz w:val="20"/>
          <w:szCs w:val="20"/>
          <w:lang w:eastAsia="es-CL"/>
        </w:rPr>
        <w:drawing>
          <wp:anchor distT="0" distB="0" distL="114300" distR="114300" simplePos="0" relativeHeight="251673600" behindDoc="1" locked="0" layoutInCell="1" allowOverlap="1">
            <wp:simplePos x="0" y="0"/>
            <wp:positionH relativeFrom="column">
              <wp:posOffset>3373755</wp:posOffset>
            </wp:positionH>
            <wp:positionV relativeFrom="paragraph">
              <wp:posOffset>45720</wp:posOffset>
            </wp:positionV>
            <wp:extent cx="2328545" cy="1395730"/>
            <wp:effectExtent l="19050" t="0" r="0" b="0"/>
            <wp:wrapTight wrapText="bothSides">
              <wp:wrapPolygon edited="0">
                <wp:start x="-177" y="0"/>
                <wp:lineTo x="-177" y="21227"/>
                <wp:lineTo x="21559" y="21227"/>
                <wp:lineTo x="21559" y="0"/>
                <wp:lineTo x="-177" y="0"/>
              </wp:wrapPolygon>
            </wp:wrapT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srcRect/>
                    <a:stretch>
                      <a:fillRect/>
                    </a:stretch>
                  </pic:blipFill>
                  <pic:spPr bwMode="auto">
                    <a:xfrm>
                      <a:off x="0" y="0"/>
                      <a:ext cx="2328545" cy="1395730"/>
                    </a:xfrm>
                    <a:prstGeom prst="rect">
                      <a:avLst/>
                    </a:prstGeom>
                    <a:noFill/>
                    <a:ln w="9525">
                      <a:noFill/>
                      <a:miter lim="800000"/>
                      <a:headEnd/>
                      <a:tailEnd/>
                    </a:ln>
                  </pic:spPr>
                </pic:pic>
              </a:graphicData>
            </a:graphic>
          </wp:anchor>
        </w:drawing>
      </w:r>
    </w:p>
    <w:p w:rsidR="00A304DD" w:rsidRPr="005D22E0" w:rsidRDefault="00A304DD" w:rsidP="003B56D9">
      <w:pPr>
        <w:autoSpaceDE w:val="0"/>
        <w:autoSpaceDN w:val="0"/>
        <w:adjustRightInd w:val="0"/>
        <w:spacing w:after="0" w:line="240" w:lineRule="auto"/>
        <w:rPr>
          <w:rFonts w:ascii="Comic Sans MS" w:hAnsi="Comic Sans MS" w:cs="MyriadPro-Regular"/>
          <w:sz w:val="20"/>
          <w:szCs w:val="20"/>
        </w:rPr>
      </w:pPr>
    </w:p>
    <w:p w:rsidR="00A304DD" w:rsidRPr="005D22E0" w:rsidRDefault="00A304DD" w:rsidP="003B56D9">
      <w:pPr>
        <w:autoSpaceDE w:val="0"/>
        <w:autoSpaceDN w:val="0"/>
        <w:adjustRightInd w:val="0"/>
        <w:spacing w:after="0" w:line="240" w:lineRule="auto"/>
        <w:rPr>
          <w:rFonts w:ascii="Comic Sans MS" w:hAnsi="Comic Sans MS" w:cs="MyriadPro-Regular"/>
          <w:sz w:val="20"/>
          <w:szCs w:val="20"/>
        </w:rPr>
      </w:pPr>
    </w:p>
    <w:p w:rsidR="00A304DD" w:rsidRPr="005D22E0" w:rsidRDefault="00A304DD" w:rsidP="003B56D9">
      <w:pPr>
        <w:autoSpaceDE w:val="0"/>
        <w:autoSpaceDN w:val="0"/>
        <w:adjustRightInd w:val="0"/>
        <w:spacing w:after="0" w:line="240" w:lineRule="auto"/>
        <w:rPr>
          <w:rFonts w:ascii="Comic Sans MS" w:hAnsi="Comic Sans MS" w:cs="MyriadPro-Regular"/>
          <w:sz w:val="20"/>
          <w:szCs w:val="20"/>
        </w:rPr>
      </w:pPr>
    </w:p>
    <w:p w:rsidR="00A304DD" w:rsidRPr="005D22E0" w:rsidRDefault="00A304DD" w:rsidP="003B56D9">
      <w:pPr>
        <w:autoSpaceDE w:val="0"/>
        <w:autoSpaceDN w:val="0"/>
        <w:adjustRightInd w:val="0"/>
        <w:spacing w:after="0" w:line="240" w:lineRule="auto"/>
        <w:rPr>
          <w:rFonts w:ascii="Comic Sans MS" w:hAnsi="Comic Sans MS" w:cs="MyriadPro-Regular"/>
          <w:sz w:val="20"/>
          <w:szCs w:val="20"/>
        </w:rPr>
      </w:pPr>
    </w:p>
    <w:p w:rsidR="00A304DD" w:rsidRPr="005D22E0" w:rsidRDefault="00A304DD" w:rsidP="003B56D9">
      <w:pPr>
        <w:autoSpaceDE w:val="0"/>
        <w:autoSpaceDN w:val="0"/>
        <w:adjustRightInd w:val="0"/>
        <w:spacing w:after="0" w:line="240" w:lineRule="auto"/>
        <w:rPr>
          <w:rFonts w:ascii="Comic Sans MS" w:hAnsi="Comic Sans MS" w:cs="MyriadPro-Regular"/>
          <w:sz w:val="20"/>
          <w:szCs w:val="20"/>
        </w:rPr>
      </w:pPr>
    </w:p>
    <w:p w:rsidR="00A304DD" w:rsidRPr="005D22E0" w:rsidRDefault="00A304DD" w:rsidP="003B56D9">
      <w:pPr>
        <w:autoSpaceDE w:val="0"/>
        <w:autoSpaceDN w:val="0"/>
        <w:adjustRightInd w:val="0"/>
        <w:spacing w:after="0" w:line="240" w:lineRule="auto"/>
        <w:rPr>
          <w:rFonts w:ascii="Comic Sans MS" w:hAnsi="Comic Sans MS" w:cs="MyriadPro-Regular"/>
          <w:sz w:val="20"/>
          <w:szCs w:val="20"/>
        </w:rPr>
      </w:pPr>
    </w:p>
    <w:p w:rsidR="00A304DD" w:rsidRPr="005D22E0" w:rsidRDefault="00A304DD" w:rsidP="003B56D9">
      <w:pPr>
        <w:autoSpaceDE w:val="0"/>
        <w:autoSpaceDN w:val="0"/>
        <w:adjustRightInd w:val="0"/>
        <w:spacing w:after="0" w:line="240" w:lineRule="auto"/>
        <w:rPr>
          <w:rFonts w:ascii="Comic Sans MS" w:hAnsi="Comic Sans MS" w:cs="MyriadPro-Regular"/>
          <w:sz w:val="20"/>
          <w:szCs w:val="20"/>
        </w:rPr>
      </w:pPr>
    </w:p>
    <w:p w:rsidR="00A304DD" w:rsidRPr="005D22E0" w:rsidRDefault="00A304DD" w:rsidP="003B56D9">
      <w:pPr>
        <w:autoSpaceDE w:val="0"/>
        <w:autoSpaceDN w:val="0"/>
        <w:adjustRightInd w:val="0"/>
        <w:spacing w:after="0" w:line="240" w:lineRule="auto"/>
        <w:rPr>
          <w:rFonts w:ascii="Comic Sans MS" w:hAnsi="Comic Sans MS" w:cs="MyriadPro-Regular"/>
          <w:sz w:val="20"/>
          <w:szCs w:val="20"/>
        </w:rPr>
      </w:pPr>
    </w:p>
    <w:p w:rsidR="009003A9" w:rsidRPr="005D22E0" w:rsidRDefault="009003A9" w:rsidP="003B56D9">
      <w:pPr>
        <w:autoSpaceDE w:val="0"/>
        <w:autoSpaceDN w:val="0"/>
        <w:adjustRightInd w:val="0"/>
        <w:spacing w:after="0" w:line="240" w:lineRule="auto"/>
        <w:rPr>
          <w:rFonts w:ascii="Comic Sans MS" w:hAnsi="Comic Sans MS" w:cs="MyriadPro-Regular"/>
          <w:sz w:val="20"/>
          <w:szCs w:val="20"/>
        </w:rPr>
      </w:pPr>
    </w:p>
    <w:p w:rsidR="003B56D9" w:rsidRPr="005D22E0" w:rsidRDefault="003B56D9" w:rsidP="003B56D9">
      <w:pPr>
        <w:autoSpaceDE w:val="0"/>
        <w:autoSpaceDN w:val="0"/>
        <w:adjustRightInd w:val="0"/>
        <w:spacing w:after="0" w:line="240" w:lineRule="auto"/>
        <w:rPr>
          <w:rFonts w:ascii="Comic Sans MS" w:hAnsi="Comic Sans MS" w:cs="MyriadPro-Regular"/>
          <w:sz w:val="20"/>
          <w:szCs w:val="20"/>
        </w:rPr>
      </w:pPr>
      <w:r w:rsidRPr="005D22E0">
        <w:rPr>
          <w:rFonts w:ascii="Comic Sans MS" w:hAnsi="Comic Sans MS" w:cs="MyriadPro-Regular"/>
          <w:sz w:val="20"/>
          <w:szCs w:val="20"/>
        </w:rPr>
        <w:t>De acuerdo a lo observado, responde estas preguntas:</w:t>
      </w:r>
    </w:p>
    <w:p w:rsidR="003B56D9" w:rsidRPr="005D22E0" w:rsidRDefault="003B56D9" w:rsidP="009003A9">
      <w:pPr>
        <w:pStyle w:val="Prrafodelista"/>
        <w:numPr>
          <w:ilvl w:val="0"/>
          <w:numId w:val="5"/>
        </w:numPr>
        <w:autoSpaceDE w:val="0"/>
        <w:autoSpaceDN w:val="0"/>
        <w:adjustRightInd w:val="0"/>
        <w:spacing w:after="0" w:line="240" w:lineRule="auto"/>
        <w:rPr>
          <w:rFonts w:ascii="Comic Sans MS" w:hAnsi="Comic Sans MS" w:cs="MyriadPro-Light"/>
          <w:sz w:val="20"/>
          <w:szCs w:val="20"/>
        </w:rPr>
      </w:pPr>
      <w:r w:rsidRPr="005D22E0">
        <w:rPr>
          <w:rFonts w:ascii="Comic Sans MS" w:hAnsi="Comic Sans MS" w:cs="MyriadPro-Light"/>
          <w:sz w:val="20"/>
          <w:szCs w:val="20"/>
        </w:rPr>
        <w:t>¿Por qué en el caso A la ampolleta enciende, pero en el B no?</w:t>
      </w:r>
    </w:p>
    <w:p w:rsidR="009003A9" w:rsidRPr="005D22E0" w:rsidRDefault="009003A9" w:rsidP="009003A9">
      <w:pPr>
        <w:autoSpaceDE w:val="0"/>
        <w:autoSpaceDN w:val="0"/>
        <w:adjustRightInd w:val="0"/>
        <w:spacing w:after="0" w:line="240" w:lineRule="auto"/>
        <w:rPr>
          <w:rFonts w:ascii="Comic Sans MS" w:hAnsi="Comic Sans MS" w:cs="MyriadPro-Light"/>
          <w:sz w:val="20"/>
          <w:szCs w:val="20"/>
        </w:rPr>
      </w:pPr>
    </w:p>
    <w:p w:rsidR="009003A9" w:rsidRPr="005D22E0" w:rsidRDefault="009003A9" w:rsidP="009003A9">
      <w:pPr>
        <w:autoSpaceDE w:val="0"/>
        <w:autoSpaceDN w:val="0"/>
        <w:adjustRightInd w:val="0"/>
        <w:spacing w:after="0" w:line="240" w:lineRule="auto"/>
        <w:rPr>
          <w:rFonts w:ascii="Comic Sans MS" w:hAnsi="Comic Sans MS" w:cs="MyriadPro-Light"/>
          <w:sz w:val="20"/>
          <w:szCs w:val="20"/>
        </w:rPr>
      </w:pPr>
    </w:p>
    <w:p w:rsidR="009003A9" w:rsidRPr="005D22E0" w:rsidRDefault="009003A9" w:rsidP="003B56D9">
      <w:pPr>
        <w:autoSpaceDE w:val="0"/>
        <w:autoSpaceDN w:val="0"/>
        <w:adjustRightInd w:val="0"/>
        <w:spacing w:after="0" w:line="240" w:lineRule="auto"/>
        <w:rPr>
          <w:rFonts w:ascii="Comic Sans MS" w:hAnsi="Comic Sans MS" w:cs="MyriadPro-Light"/>
          <w:sz w:val="20"/>
          <w:szCs w:val="20"/>
        </w:rPr>
      </w:pPr>
    </w:p>
    <w:p w:rsidR="009003A9" w:rsidRPr="005D22E0" w:rsidRDefault="009003A9" w:rsidP="003B56D9">
      <w:pPr>
        <w:autoSpaceDE w:val="0"/>
        <w:autoSpaceDN w:val="0"/>
        <w:adjustRightInd w:val="0"/>
        <w:spacing w:after="0" w:line="240" w:lineRule="auto"/>
        <w:rPr>
          <w:rFonts w:ascii="Comic Sans MS" w:hAnsi="Comic Sans MS" w:cs="MyriadPro-Light"/>
          <w:sz w:val="20"/>
          <w:szCs w:val="20"/>
        </w:rPr>
      </w:pPr>
    </w:p>
    <w:p w:rsidR="003B56D9" w:rsidRPr="005D22E0" w:rsidRDefault="003B56D9" w:rsidP="009003A9">
      <w:pPr>
        <w:pStyle w:val="Prrafodelista"/>
        <w:numPr>
          <w:ilvl w:val="0"/>
          <w:numId w:val="5"/>
        </w:numPr>
        <w:autoSpaceDE w:val="0"/>
        <w:autoSpaceDN w:val="0"/>
        <w:adjustRightInd w:val="0"/>
        <w:spacing w:after="0" w:line="240" w:lineRule="auto"/>
        <w:rPr>
          <w:rFonts w:ascii="Comic Sans MS" w:hAnsi="Comic Sans MS" w:cs="MyriadPro-Light"/>
          <w:sz w:val="20"/>
          <w:szCs w:val="20"/>
        </w:rPr>
      </w:pPr>
      <w:r w:rsidRPr="005D22E0">
        <w:rPr>
          <w:rFonts w:ascii="Comic Sans MS" w:hAnsi="Comic Sans MS" w:cs="MyriadPro-Light"/>
          <w:sz w:val="20"/>
          <w:szCs w:val="20"/>
        </w:rPr>
        <w:t>Describe cómo sería el movimiento de los electrones dentro del tenedor y del lápiz una vez que</w:t>
      </w:r>
      <w:r w:rsidR="009003A9" w:rsidRPr="005D22E0">
        <w:rPr>
          <w:rFonts w:ascii="Comic Sans MS" w:hAnsi="Comic Sans MS" w:cs="MyriadPro-Light"/>
          <w:sz w:val="20"/>
          <w:szCs w:val="20"/>
        </w:rPr>
        <w:t xml:space="preserve"> </w:t>
      </w:r>
      <w:r w:rsidRPr="005D22E0">
        <w:rPr>
          <w:rFonts w:ascii="Comic Sans MS" w:hAnsi="Comic Sans MS" w:cs="MyriadPro-Light"/>
          <w:sz w:val="20"/>
          <w:szCs w:val="20"/>
        </w:rPr>
        <w:t>llegue la corriente a estos materiales.</w:t>
      </w:r>
    </w:p>
    <w:p w:rsidR="009003A9" w:rsidRPr="005D22E0" w:rsidRDefault="009003A9" w:rsidP="003B56D9">
      <w:pPr>
        <w:autoSpaceDE w:val="0"/>
        <w:autoSpaceDN w:val="0"/>
        <w:adjustRightInd w:val="0"/>
        <w:spacing w:after="0" w:line="240" w:lineRule="auto"/>
        <w:rPr>
          <w:rFonts w:ascii="Comic Sans MS" w:hAnsi="Comic Sans MS" w:cs="MyriadPro-Semibold"/>
          <w:sz w:val="20"/>
          <w:szCs w:val="20"/>
        </w:rPr>
      </w:pPr>
    </w:p>
    <w:p w:rsidR="009003A9" w:rsidRPr="005D22E0" w:rsidRDefault="009003A9" w:rsidP="003B56D9">
      <w:pPr>
        <w:autoSpaceDE w:val="0"/>
        <w:autoSpaceDN w:val="0"/>
        <w:adjustRightInd w:val="0"/>
        <w:spacing w:after="0" w:line="240" w:lineRule="auto"/>
        <w:rPr>
          <w:rFonts w:ascii="Comic Sans MS" w:hAnsi="Comic Sans MS" w:cs="MyriadPro-Semibold"/>
          <w:sz w:val="20"/>
          <w:szCs w:val="20"/>
        </w:rPr>
      </w:pPr>
    </w:p>
    <w:p w:rsidR="009003A9" w:rsidRPr="005D22E0" w:rsidRDefault="009003A9" w:rsidP="003B56D9">
      <w:pPr>
        <w:autoSpaceDE w:val="0"/>
        <w:autoSpaceDN w:val="0"/>
        <w:adjustRightInd w:val="0"/>
        <w:spacing w:after="0" w:line="240" w:lineRule="auto"/>
        <w:rPr>
          <w:rFonts w:ascii="Comic Sans MS" w:hAnsi="Comic Sans MS" w:cs="MyriadPro-Semibold"/>
          <w:sz w:val="20"/>
          <w:szCs w:val="20"/>
        </w:rPr>
      </w:pPr>
    </w:p>
    <w:p w:rsidR="003B56D9" w:rsidRPr="005D22E0" w:rsidRDefault="003B56D9" w:rsidP="009003A9">
      <w:pPr>
        <w:pStyle w:val="Prrafodelista"/>
        <w:numPr>
          <w:ilvl w:val="0"/>
          <w:numId w:val="3"/>
        </w:numPr>
        <w:autoSpaceDE w:val="0"/>
        <w:autoSpaceDN w:val="0"/>
        <w:adjustRightInd w:val="0"/>
        <w:spacing w:after="0" w:line="240" w:lineRule="auto"/>
        <w:rPr>
          <w:rFonts w:ascii="Comic Sans MS" w:hAnsi="Comic Sans MS" w:cs="MyriadPro-Regular"/>
          <w:sz w:val="20"/>
          <w:szCs w:val="20"/>
        </w:rPr>
      </w:pPr>
      <w:r w:rsidRPr="005D22E0">
        <w:rPr>
          <w:rFonts w:ascii="Comic Sans MS" w:hAnsi="Comic Sans MS" w:cs="MyriadPro-Regular"/>
          <w:sz w:val="20"/>
          <w:szCs w:val="20"/>
        </w:rPr>
        <w:t>Un vaso de jugo a 5 °C es mezclado con otro vaso del mismo jugo a 25 °C. Ambos vasos tienen la</w:t>
      </w:r>
      <w:r w:rsidR="009003A9" w:rsidRPr="005D22E0">
        <w:rPr>
          <w:rFonts w:ascii="Comic Sans MS" w:hAnsi="Comic Sans MS" w:cs="MyriadPro-Regular"/>
          <w:sz w:val="20"/>
          <w:szCs w:val="20"/>
        </w:rPr>
        <w:t xml:space="preserve"> </w:t>
      </w:r>
      <w:r w:rsidRPr="005D22E0">
        <w:rPr>
          <w:rFonts w:ascii="Comic Sans MS" w:hAnsi="Comic Sans MS" w:cs="MyriadPro-Regular"/>
          <w:sz w:val="20"/>
          <w:szCs w:val="20"/>
        </w:rPr>
        <w:t>misma cantidad de agua</w:t>
      </w:r>
      <w:r w:rsidR="009003A9" w:rsidRPr="005D22E0">
        <w:rPr>
          <w:rFonts w:ascii="Comic Sans MS" w:hAnsi="Comic Sans MS" w:cs="MyriadPro-Regular"/>
          <w:sz w:val="20"/>
          <w:szCs w:val="20"/>
        </w:rPr>
        <w:t xml:space="preserve">. </w:t>
      </w:r>
    </w:p>
    <w:p w:rsidR="009003A9" w:rsidRPr="005D22E0" w:rsidRDefault="009003A9" w:rsidP="009003A9">
      <w:pPr>
        <w:pStyle w:val="Prrafodelista"/>
        <w:autoSpaceDE w:val="0"/>
        <w:autoSpaceDN w:val="0"/>
        <w:adjustRightInd w:val="0"/>
        <w:spacing w:after="0" w:line="240" w:lineRule="auto"/>
        <w:rPr>
          <w:rFonts w:ascii="Comic Sans MS" w:hAnsi="Comic Sans MS" w:cs="MyriadPro-Regular"/>
          <w:sz w:val="20"/>
          <w:szCs w:val="20"/>
        </w:rPr>
      </w:pPr>
    </w:p>
    <w:p w:rsidR="003B56D9" w:rsidRPr="005D22E0" w:rsidRDefault="003B56D9" w:rsidP="003B56D9">
      <w:pPr>
        <w:autoSpaceDE w:val="0"/>
        <w:autoSpaceDN w:val="0"/>
        <w:adjustRightInd w:val="0"/>
        <w:spacing w:after="0" w:line="240" w:lineRule="auto"/>
        <w:rPr>
          <w:rFonts w:ascii="Comic Sans MS" w:hAnsi="Comic Sans MS" w:cs="MyriadPro-Light"/>
          <w:sz w:val="20"/>
          <w:szCs w:val="20"/>
        </w:rPr>
      </w:pPr>
      <w:r w:rsidRPr="005D22E0">
        <w:rPr>
          <w:rFonts w:ascii="Comic Sans MS" w:hAnsi="Comic Sans MS" w:cs="MyriadPro-Semibold"/>
          <w:sz w:val="20"/>
          <w:szCs w:val="20"/>
        </w:rPr>
        <w:t xml:space="preserve">a. </w:t>
      </w:r>
      <w:r w:rsidRPr="005D22E0">
        <w:rPr>
          <w:rFonts w:ascii="Comic Sans MS" w:hAnsi="Comic Sans MS" w:cs="MyriadPro-Light"/>
          <w:sz w:val="20"/>
          <w:szCs w:val="20"/>
        </w:rPr>
        <w:t>¿Cuál es la temperatura de la mezcla final?</w:t>
      </w:r>
    </w:p>
    <w:p w:rsidR="003B56D9" w:rsidRPr="005D22E0" w:rsidRDefault="003B56D9" w:rsidP="003B56D9">
      <w:pPr>
        <w:autoSpaceDE w:val="0"/>
        <w:autoSpaceDN w:val="0"/>
        <w:adjustRightInd w:val="0"/>
        <w:spacing w:after="0" w:line="240" w:lineRule="auto"/>
        <w:rPr>
          <w:rFonts w:ascii="Comic Sans MS" w:hAnsi="Comic Sans MS" w:cs="MyriadPro-Light"/>
          <w:sz w:val="20"/>
          <w:szCs w:val="20"/>
        </w:rPr>
      </w:pPr>
      <w:r w:rsidRPr="005D22E0">
        <w:rPr>
          <w:rFonts w:ascii="Comic Sans MS" w:hAnsi="Comic Sans MS" w:cs="MyriadPro-Semibold"/>
          <w:sz w:val="20"/>
          <w:szCs w:val="20"/>
        </w:rPr>
        <w:t xml:space="preserve">b. </w:t>
      </w:r>
      <w:r w:rsidRPr="005D22E0">
        <w:rPr>
          <w:rFonts w:ascii="Comic Sans MS" w:hAnsi="Comic Sans MS" w:cs="MyriadPro-Light"/>
          <w:sz w:val="20"/>
          <w:szCs w:val="20"/>
        </w:rPr>
        <w:t>Señala el nombre de este fenómeno y explica cómo ocurre, incluyendo la dirección en la que se</w:t>
      </w:r>
      <w:r w:rsidR="009003A9" w:rsidRPr="005D22E0">
        <w:rPr>
          <w:rFonts w:ascii="Comic Sans MS" w:hAnsi="Comic Sans MS" w:cs="MyriadPro-Light"/>
          <w:sz w:val="20"/>
          <w:szCs w:val="20"/>
        </w:rPr>
        <w:t xml:space="preserve"> </w:t>
      </w:r>
      <w:r w:rsidRPr="005D22E0">
        <w:rPr>
          <w:rFonts w:ascii="Comic Sans MS" w:hAnsi="Comic Sans MS" w:cs="MyriadPro-Light"/>
          <w:sz w:val="20"/>
          <w:szCs w:val="20"/>
        </w:rPr>
        <w:t>transfiere el calor.</w:t>
      </w:r>
    </w:p>
    <w:p w:rsidR="009003A9" w:rsidRPr="005D22E0" w:rsidRDefault="009003A9" w:rsidP="003B56D9">
      <w:pPr>
        <w:autoSpaceDE w:val="0"/>
        <w:autoSpaceDN w:val="0"/>
        <w:adjustRightInd w:val="0"/>
        <w:spacing w:after="0" w:line="240" w:lineRule="auto"/>
        <w:rPr>
          <w:rFonts w:ascii="Comic Sans MS" w:hAnsi="Comic Sans MS" w:cs="MyriadPro-Light"/>
          <w:sz w:val="20"/>
          <w:szCs w:val="20"/>
        </w:rPr>
      </w:pPr>
    </w:p>
    <w:p w:rsidR="009003A9" w:rsidRPr="005D22E0" w:rsidRDefault="009003A9" w:rsidP="009003A9">
      <w:pPr>
        <w:pStyle w:val="Prrafodelista"/>
        <w:numPr>
          <w:ilvl w:val="0"/>
          <w:numId w:val="3"/>
        </w:numPr>
        <w:autoSpaceDE w:val="0"/>
        <w:autoSpaceDN w:val="0"/>
        <w:adjustRightInd w:val="0"/>
        <w:spacing w:after="0" w:line="240" w:lineRule="auto"/>
        <w:rPr>
          <w:rFonts w:ascii="Comic Sans MS" w:hAnsi="Comic Sans MS" w:cs="MyriadPro-Light"/>
          <w:sz w:val="20"/>
          <w:szCs w:val="20"/>
        </w:rPr>
      </w:pPr>
      <w:r w:rsidRPr="005D22E0">
        <w:rPr>
          <w:rFonts w:ascii="Comic Sans MS" w:hAnsi="Comic Sans MS" w:cs="MyriadPro-Light"/>
          <w:sz w:val="20"/>
          <w:szCs w:val="20"/>
        </w:rPr>
        <w:t xml:space="preserve">Convierte las siguientes  temperaturas: </w:t>
      </w:r>
    </w:p>
    <w:p w:rsidR="009003A9" w:rsidRPr="005D22E0" w:rsidRDefault="009003A9" w:rsidP="009003A9">
      <w:pPr>
        <w:autoSpaceDE w:val="0"/>
        <w:autoSpaceDN w:val="0"/>
        <w:adjustRightInd w:val="0"/>
        <w:spacing w:after="0" w:line="240" w:lineRule="auto"/>
        <w:rPr>
          <w:rFonts w:ascii="Comic Sans MS" w:hAnsi="Comic Sans MS" w:cs="MyriadPro-Light"/>
          <w:sz w:val="20"/>
          <w:szCs w:val="20"/>
        </w:rPr>
      </w:pPr>
    </w:p>
    <w:p w:rsidR="009003A9" w:rsidRPr="005D22E0" w:rsidRDefault="009003A9" w:rsidP="009003A9">
      <w:pPr>
        <w:autoSpaceDE w:val="0"/>
        <w:autoSpaceDN w:val="0"/>
        <w:adjustRightInd w:val="0"/>
        <w:spacing w:after="0" w:line="240" w:lineRule="auto"/>
        <w:rPr>
          <w:rFonts w:ascii="Comic Sans MS" w:hAnsi="Comic Sans MS" w:cs="MyriadPro-Light"/>
          <w:sz w:val="20"/>
          <w:szCs w:val="20"/>
        </w:rPr>
      </w:pPr>
      <w:r w:rsidRPr="005D22E0">
        <w:rPr>
          <w:rFonts w:ascii="Comic Sans MS" w:hAnsi="Comic Sans MS" w:cs="MyriadPro-Light"/>
          <w:sz w:val="20"/>
          <w:szCs w:val="20"/>
        </w:rPr>
        <w:t xml:space="preserve">50°C a Kelvin </w:t>
      </w:r>
    </w:p>
    <w:p w:rsidR="009003A9" w:rsidRPr="005D22E0" w:rsidRDefault="009003A9" w:rsidP="009003A9">
      <w:pPr>
        <w:autoSpaceDE w:val="0"/>
        <w:autoSpaceDN w:val="0"/>
        <w:adjustRightInd w:val="0"/>
        <w:spacing w:after="0" w:line="240" w:lineRule="auto"/>
        <w:rPr>
          <w:rFonts w:ascii="Comic Sans MS" w:hAnsi="Comic Sans MS" w:cs="MyriadPro-Light"/>
          <w:sz w:val="20"/>
          <w:szCs w:val="20"/>
        </w:rPr>
      </w:pPr>
    </w:p>
    <w:p w:rsidR="009003A9" w:rsidRPr="005D22E0" w:rsidRDefault="009003A9" w:rsidP="009003A9">
      <w:pPr>
        <w:autoSpaceDE w:val="0"/>
        <w:autoSpaceDN w:val="0"/>
        <w:adjustRightInd w:val="0"/>
        <w:spacing w:after="0" w:line="240" w:lineRule="auto"/>
        <w:rPr>
          <w:rFonts w:ascii="Comic Sans MS" w:hAnsi="Comic Sans MS" w:cs="MyriadPro-Light"/>
          <w:sz w:val="20"/>
          <w:szCs w:val="20"/>
        </w:rPr>
      </w:pPr>
    </w:p>
    <w:p w:rsidR="009003A9" w:rsidRPr="005D22E0" w:rsidRDefault="009003A9" w:rsidP="009003A9">
      <w:pPr>
        <w:autoSpaceDE w:val="0"/>
        <w:autoSpaceDN w:val="0"/>
        <w:adjustRightInd w:val="0"/>
        <w:spacing w:after="0" w:line="240" w:lineRule="auto"/>
        <w:rPr>
          <w:rFonts w:ascii="Comic Sans MS" w:hAnsi="Comic Sans MS" w:cs="MyriadPro-Light"/>
          <w:sz w:val="20"/>
          <w:szCs w:val="20"/>
        </w:rPr>
      </w:pPr>
      <w:r w:rsidRPr="005D22E0">
        <w:rPr>
          <w:rFonts w:ascii="Comic Sans MS" w:hAnsi="Comic Sans MS" w:cs="MyriadPro-Light"/>
          <w:sz w:val="20"/>
          <w:szCs w:val="20"/>
        </w:rPr>
        <w:t>65°F a Celsius</w:t>
      </w:r>
    </w:p>
    <w:p w:rsidR="009003A9" w:rsidRPr="005D22E0" w:rsidRDefault="009003A9" w:rsidP="009003A9">
      <w:pPr>
        <w:autoSpaceDE w:val="0"/>
        <w:autoSpaceDN w:val="0"/>
        <w:adjustRightInd w:val="0"/>
        <w:spacing w:after="0" w:line="240" w:lineRule="auto"/>
        <w:rPr>
          <w:rFonts w:ascii="Comic Sans MS" w:hAnsi="Comic Sans MS" w:cs="MyriadPro-Light"/>
          <w:sz w:val="20"/>
          <w:szCs w:val="20"/>
        </w:rPr>
      </w:pPr>
      <w:r w:rsidRPr="005D22E0">
        <w:rPr>
          <w:rFonts w:ascii="Comic Sans MS" w:hAnsi="Comic Sans MS" w:cs="MyriadPro-Light"/>
          <w:sz w:val="20"/>
          <w:szCs w:val="20"/>
        </w:rPr>
        <w:t xml:space="preserve"> </w:t>
      </w:r>
    </w:p>
    <w:p w:rsidR="009003A9" w:rsidRPr="005D22E0" w:rsidRDefault="009003A9" w:rsidP="009003A9">
      <w:pPr>
        <w:autoSpaceDE w:val="0"/>
        <w:autoSpaceDN w:val="0"/>
        <w:adjustRightInd w:val="0"/>
        <w:spacing w:after="0" w:line="240" w:lineRule="auto"/>
        <w:rPr>
          <w:rFonts w:ascii="Comic Sans MS" w:hAnsi="Comic Sans MS" w:cs="MyriadPro-Light"/>
          <w:sz w:val="20"/>
          <w:szCs w:val="20"/>
        </w:rPr>
      </w:pPr>
    </w:p>
    <w:p w:rsidR="009003A9" w:rsidRPr="005D22E0" w:rsidRDefault="009003A9" w:rsidP="009003A9">
      <w:pPr>
        <w:autoSpaceDE w:val="0"/>
        <w:autoSpaceDN w:val="0"/>
        <w:adjustRightInd w:val="0"/>
        <w:spacing w:after="0" w:line="240" w:lineRule="auto"/>
        <w:rPr>
          <w:rFonts w:ascii="Comic Sans MS" w:hAnsi="Comic Sans MS" w:cs="MyriadPro-Light"/>
          <w:sz w:val="20"/>
          <w:szCs w:val="20"/>
        </w:rPr>
      </w:pPr>
      <w:r w:rsidRPr="005D22E0">
        <w:rPr>
          <w:rFonts w:ascii="Comic Sans MS" w:hAnsi="Comic Sans MS" w:cs="MyriadPro-Light"/>
          <w:sz w:val="20"/>
          <w:szCs w:val="20"/>
        </w:rPr>
        <w:t xml:space="preserve">290 K a Celsius </w:t>
      </w:r>
    </w:p>
    <w:p w:rsidR="009003A9" w:rsidRPr="005D22E0" w:rsidRDefault="009003A9" w:rsidP="009003A9">
      <w:pPr>
        <w:autoSpaceDE w:val="0"/>
        <w:autoSpaceDN w:val="0"/>
        <w:adjustRightInd w:val="0"/>
        <w:spacing w:after="0" w:line="240" w:lineRule="auto"/>
        <w:rPr>
          <w:rFonts w:ascii="Comic Sans MS" w:hAnsi="Comic Sans MS" w:cs="MyriadPro-Light"/>
          <w:sz w:val="20"/>
          <w:szCs w:val="20"/>
        </w:rPr>
      </w:pPr>
      <w:r w:rsidRPr="005D22E0">
        <w:rPr>
          <w:rFonts w:ascii="Comic Sans MS" w:hAnsi="Comic Sans MS" w:cs="MyriadPro-Light"/>
          <w:sz w:val="20"/>
          <w:szCs w:val="20"/>
        </w:rPr>
        <w:t xml:space="preserve"> </w:t>
      </w:r>
    </w:p>
    <w:p w:rsidR="009003A9" w:rsidRPr="005D22E0" w:rsidRDefault="009003A9" w:rsidP="009003A9">
      <w:pPr>
        <w:autoSpaceDE w:val="0"/>
        <w:autoSpaceDN w:val="0"/>
        <w:adjustRightInd w:val="0"/>
        <w:spacing w:after="0" w:line="240" w:lineRule="auto"/>
        <w:rPr>
          <w:rFonts w:ascii="Comic Sans MS" w:hAnsi="Comic Sans MS" w:cs="MyriadPro-Light"/>
          <w:sz w:val="20"/>
          <w:szCs w:val="20"/>
        </w:rPr>
      </w:pPr>
    </w:p>
    <w:p w:rsidR="009003A9" w:rsidRPr="005D22E0" w:rsidRDefault="009003A9" w:rsidP="009003A9">
      <w:pPr>
        <w:autoSpaceDE w:val="0"/>
        <w:autoSpaceDN w:val="0"/>
        <w:adjustRightInd w:val="0"/>
        <w:spacing w:after="0" w:line="240" w:lineRule="auto"/>
        <w:rPr>
          <w:rFonts w:ascii="Comic Sans MS" w:hAnsi="Comic Sans MS" w:cs="MyriadPro-Light"/>
          <w:sz w:val="20"/>
          <w:szCs w:val="20"/>
        </w:rPr>
      </w:pPr>
    </w:p>
    <w:p w:rsidR="003B56D9" w:rsidRPr="005D22E0" w:rsidRDefault="003B56D9" w:rsidP="003B56D9">
      <w:pPr>
        <w:pStyle w:val="Prrafodelista"/>
        <w:numPr>
          <w:ilvl w:val="0"/>
          <w:numId w:val="3"/>
        </w:numPr>
        <w:autoSpaceDE w:val="0"/>
        <w:autoSpaceDN w:val="0"/>
        <w:adjustRightInd w:val="0"/>
        <w:spacing w:after="0" w:line="240" w:lineRule="auto"/>
        <w:rPr>
          <w:rFonts w:ascii="Comic Sans MS" w:hAnsi="Comic Sans MS" w:cs="MyriadPro-Regular"/>
          <w:sz w:val="20"/>
          <w:szCs w:val="20"/>
        </w:rPr>
      </w:pPr>
      <w:r w:rsidRPr="005D22E0">
        <w:rPr>
          <w:rFonts w:ascii="Comic Sans MS" w:hAnsi="Comic Sans MS" w:cs="MyriadPro-Regular"/>
          <w:sz w:val="20"/>
          <w:szCs w:val="20"/>
        </w:rPr>
        <w:t>¿Por cuál o cuáles procesos podría ocurrir una transferencia de calor en las siguientes sustancias</w:t>
      </w:r>
      <w:r w:rsidR="009003A9" w:rsidRPr="005D22E0">
        <w:rPr>
          <w:rFonts w:ascii="Comic Sans MS" w:hAnsi="Comic Sans MS" w:cs="MyriadPro-Regular"/>
          <w:sz w:val="20"/>
          <w:szCs w:val="20"/>
        </w:rPr>
        <w:t xml:space="preserve"> u objetos : convección, radiación o conducción. u objetos?: </w:t>
      </w:r>
    </w:p>
    <w:p w:rsidR="009003A9" w:rsidRPr="005D22E0" w:rsidRDefault="009003A9" w:rsidP="003B56D9">
      <w:pPr>
        <w:autoSpaceDE w:val="0"/>
        <w:autoSpaceDN w:val="0"/>
        <w:adjustRightInd w:val="0"/>
        <w:spacing w:after="0" w:line="240" w:lineRule="auto"/>
        <w:rPr>
          <w:rFonts w:ascii="Comic Sans MS" w:hAnsi="Comic Sans MS" w:cs="MyriadPro-Regular"/>
          <w:sz w:val="20"/>
          <w:szCs w:val="20"/>
        </w:rPr>
      </w:pPr>
    </w:p>
    <w:p w:rsidR="003B56D9" w:rsidRPr="005D22E0" w:rsidRDefault="003B56D9" w:rsidP="003B56D9">
      <w:pPr>
        <w:autoSpaceDE w:val="0"/>
        <w:autoSpaceDN w:val="0"/>
        <w:adjustRightInd w:val="0"/>
        <w:spacing w:after="0" w:line="240" w:lineRule="auto"/>
        <w:rPr>
          <w:rFonts w:ascii="Comic Sans MS" w:hAnsi="Comic Sans MS" w:cs="MyriadPro-Light"/>
          <w:sz w:val="20"/>
          <w:szCs w:val="20"/>
        </w:rPr>
      </w:pPr>
      <w:r w:rsidRPr="005D22E0">
        <w:rPr>
          <w:rFonts w:ascii="Comic Sans MS" w:hAnsi="Comic Sans MS" w:cs="MyriadPro-Semibold"/>
          <w:sz w:val="20"/>
          <w:szCs w:val="20"/>
        </w:rPr>
        <w:t xml:space="preserve">a. </w:t>
      </w:r>
      <w:r w:rsidRPr="005D22E0">
        <w:rPr>
          <w:rFonts w:ascii="Comic Sans MS" w:hAnsi="Comic Sans MS" w:cs="MyriadPro-Light"/>
          <w:sz w:val="20"/>
          <w:szCs w:val="20"/>
        </w:rPr>
        <w:t xml:space="preserve">Un queque calentándose </w:t>
      </w:r>
      <w:r w:rsidR="009003A9" w:rsidRPr="005D22E0">
        <w:rPr>
          <w:rFonts w:ascii="Comic Sans MS" w:hAnsi="Comic Sans MS" w:cs="MyriadPro-Light"/>
          <w:sz w:val="20"/>
          <w:szCs w:val="20"/>
        </w:rPr>
        <w:t>en un horno ___________________</w:t>
      </w:r>
    </w:p>
    <w:p w:rsidR="003B56D9" w:rsidRPr="005D22E0" w:rsidRDefault="003B56D9" w:rsidP="003B56D9">
      <w:pPr>
        <w:autoSpaceDE w:val="0"/>
        <w:autoSpaceDN w:val="0"/>
        <w:adjustRightInd w:val="0"/>
        <w:spacing w:after="0" w:line="240" w:lineRule="auto"/>
        <w:rPr>
          <w:rFonts w:ascii="Comic Sans MS" w:hAnsi="Comic Sans MS" w:cs="MyriadPro-Light"/>
          <w:sz w:val="20"/>
          <w:szCs w:val="20"/>
        </w:rPr>
      </w:pPr>
      <w:r w:rsidRPr="005D22E0">
        <w:rPr>
          <w:rFonts w:ascii="Comic Sans MS" w:hAnsi="Comic Sans MS" w:cs="MyriadPro-Semibold"/>
          <w:sz w:val="20"/>
          <w:szCs w:val="20"/>
        </w:rPr>
        <w:t xml:space="preserve">b. </w:t>
      </w:r>
      <w:r w:rsidRPr="005D22E0">
        <w:rPr>
          <w:rFonts w:ascii="Comic Sans MS" w:hAnsi="Comic Sans MS" w:cs="MyriadPro-Light"/>
          <w:sz w:val="20"/>
          <w:szCs w:val="20"/>
        </w:rPr>
        <w:t>El i</w:t>
      </w:r>
      <w:r w:rsidR="009003A9" w:rsidRPr="005D22E0">
        <w:rPr>
          <w:rFonts w:ascii="Comic Sans MS" w:hAnsi="Comic Sans MS" w:cs="MyriadPro-Light"/>
          <w:sz w:val="20"/>
          <w:szCs w:val="20"/>
        </w:rPr>
        <w:t>nterior de un globo aerostático ___________________</w:t>
      </w:r>
    </w:p>
    <w:p w:rsidR="003B56D9" w:rsidRPr="005D22E0" w:rsidRDefault="003B56D9" w:rsidP="003B56D9">
      <w:pPr>
        <w:autoSpaceDE w:val="0"/>
        <w:autoSpaceDN w:val="0"/>
        <w:adjustRightInd w:val="0"/>
        <w:spacing w:after="0" w:line="240" w:lineRule="auto"/>
        <w:jc w:val="both"/>
        <w:rPr>
          <w:rFonts w:ascii="Comic Sans MS" w:hAnsi="Comic Sans MS" w:cs="MyriadPro-Light"/>
          <w:sz w:val="20"/>
          <w:szCs w:val="20"/>
        </w:rPr>
      </w:pPr>
      <w:r w:rsidRPr="005D22E0">
        <w:rPr>
          <w:rFonts w:ascii="Comic Sans MS" w:hAnsi="Comic Sans MS" w:cs="MyriadPro-Semibold"/>
          <w:sz w:val="20"/>
          <w:szCs w:val="20"/>
        </w:rPr>
        <w:t xml:space="preserve">c. </w:t>
      </w:r>
      <w:r w:rsidRPr="005D22E0">
        <w:rPr>
          <w:rFonts w:ascii="Comic Sans MS" w:hAnsi="Comic Sans MS" w:cs="MyriadPro-Light"/>
          <w:sz w:val="20"/>
          <w:szCs w:val="20"/>
        </w:rPr>
        <w:t>Una olla vacía sobre una cocina caliente</w:t>
      </w:r>
      <w:r w:rsidR="009003A9" w:rsidRPr="005D22E0">
        <w:rPr>
          <w:rFonts w:ascii="Comic Sans MS" w:hAnsi="Comic Sans MS" w:cs="MyriadPro-Light"/>
          <w:sz w:val="20"/>
          <w:szCs w:val="20"/>
        </w:rPr>
        <w:t xml:space="preserve"> ____________________</w:t>
      </w:r>
    </w:p>
    <w:p w:rsidR="003B56D9" w:rsidRPr="005D22E0" w:rsidRDefault="003B56D9" w:rsidP="003B56D9">
      <w:pPr>
        <w:autoSpaceDE w:val="0"/>
        <w:autoSpaceDN w:val="0"/>
        <w:adjustRightInd w:val="0"/>
        <w:spacing w:after="0" w:line="240" w:lineRule="auto"/>
        <w:jc w:val="both"/>
        <w:rPr>
          <w:rFonts w:ascii="Comic Sans MS" w:hAnsi="Comic Sans MS" w:cs="MyriadPro-Light"/>
          <w:sz w:val="20"/>
          <w:szCs w:val="20"/>
        </w:rPr>
      </w:pPr>
    </w:p>
    <w:p w:rsidR="003B56D9" w:rsidRPr="005D22E0" w:rsidRDefault="009003A9" w:rsidP="003B56D9">
      <w:pPr>
        <w:autoSpaceDE w:val="0"/>
        <w:autoSpaceDN w:val="0"/>
        <w:adjustRightInd w:val="0"/>
        <w:spacing w:after="0" w:line="240" w:lineRule="auto"/>
        <w:rPr>
          <w:rFonts w:ascii="Comic Sans MS" w:hAnsi="Comic Sans MS" w:cs="MyriadPro-Regular"/>
          <w:color w:val="000000"/>
          <w:sz w:val="20"/>
          <w:szCs w:val="20"/>
        </w:rPr>
      </w:pPr>
      <w:r w:rsidRPr="005D22E0">
        <w:rPr>
          <w:rFonts w:ascii="Comic Sans MS" w:hAnsi="Comic Sans MS" w:cs="MyriadPro-Regular"/>
          <w:color w:val="000000"/>
          <w:sz w:val="20"/>
          <w:szCs w:val="20"/>
        </w:rPr>
        <w:t xml:space="preserve">5. </w:t>
      </w:r>
      <w:r w:rsidR="003B56D9" w:rsidRPr="005D22E0">
        <w:rPr>
          <w:rFonts w:ascii="Comic Sans MS" w:hAnsi="Comic Sans MS" w:cs="MyriadPro-Regular"/>
          <w:color w:val="000000"/>
          <w:sz w:val="20"/>
          <w:szCs w:val="20"/>
        </w:rPr>
        <w:t>Contesta las siguientes preguntas relacionadas con la</w:t>
      </w:r>
      <w:r w:rsidR="00A304DD" w:rsidRPr="005D22E0">
        <w:rPr>
          <w:rFonts w:ascii="Comic Sans MS" w:hAnsi="Comic Sans MS" w:cs="MyriadPro-Regular"/>
          <w:color w:val="000000"/>
          <w:sz w:val="20"/>
          <w:szCs w:val="20"/>
        </w:rPr>
        <w:t xml:space="preserve"> </w:t>
      </w:r>
      <w:r w:rsidR="003B56D9" w:rsidRPr="005D22E0">
        <w:rPr>
          <w:rFonts w:ascii="Comic Sans MS" w:hAnsi="Comic Sans MS" w:cs="MyriadPro-Regular"/>
          <w:color w:val="000000"/>
          <w:sz w:val="20"/>
          <w:szCs w:val="20"/>
        </w:rPr>
        <w:t xml:space="preserve">imagen: </w:t>
      </w:r>
    </w:p>
    <w:p w:rsidR="003B56D9" w:rsidRPr="005D22E0" w:rsidRDefault="003B56D9" w:rsidP="003B56D9">
      <w:pPr>
        <w:autoSpaceDE w:val="0"/>
        <w:autoSpaceDN w:val="0"/>
        <w:adjustRightInd w:val="0"/>
        <w:spacing w:after="0" w:line="240" w:lineRule="auto"/>
        <w:rPr>
          <w:rFonts w:ascii="Comic Sans MS" w:hAnsi="Comic Sans MS" w:cs="MyriadPro-Light"/>
          <w:color w:val="000000"/>
          <w:sz w:val="20"/>
          <w:szCs w:val="20"/>
        </w:rPr>
      </w:pPr>
      <w:r w:rsidRPr="005D22E0">
        <w:rPr>
          <w:rFonts w:ascii="Comic Sans MS" w:hAnsi="Comic Sans MS" w:cs="MyriadPro-Semibold"/>
          <w:color w:val="000000"/>
          <w:sz w:val="20"/>
          <w:szCs w:val="20"/>
        </w:rPr>
        <w:t xml:space="preserve">a. </w:t>
      </w:r>
      <w:r w:rsidRPr="005D22E0">
        <w:rPr>
          <w:rFonts w:ascii="Comic Sans MS" w:hAnsi="Comic Sans MS" w:cs="MyriadPro-Light"/>
          <w:color w:val="000000"/>
          <w:sz w:val="20"/>
          <w:szCs w:val="20"/>
        </w:rPr>
        <w:t>Explica por qué en la mayoría de las edificaciones se</w:t>
      </w:r>
      <w:r w:rsidR="00A304DD" w:rsidRPr="005D22E0">
        <w:rPr>
          <w:rFonts w:ascii="Comic Sans MS" w:hAnsi="Comic Sans MS" w:cs="MyriadPro-Light"/>
          <w:color w:val="000000"/>
          <w:sz w:val="20"/>
          <w:szCs w:val="20"/>
        </w:rPr>
        <w:t xml:space="preserve"> </w:t>
      </w:r>
      <w:r w:rsidRPr="005D22E0">
        <w:rPr>
          <w:rFonts w:ascii="Comic Sans MS" w:hAnsi="Comic Sans MS" w:cs="MyriadPro-Light"/>
          <w:color w:val="000000"/>
          <w:sz w:val="20"/>
          <w:szCs w:val="20"/>
        </w:rPr>
        <w:t>utilizan cables o alambres hechos generalmente de</w:t>
      </w:r>
      <w:r w:rsidR="00A304DD" w:rsidRPr="005D22E0">
        <w:rPr>
          <w:rFonts w:ascii="Comic Sans MS" w:hAnsi="Comic Sans MS" w:cs="MyriadPro-Light"/>
          <w:color w:val="000000"/>
          <w:sz w:val="20"/>
          <w:szCs w:val="20"/>
        </w:rPr>
        <w:t xml:space="preserve"> </w:t>
      </w:r>
      <w:r w:rsidRPr="005D22E0">
        <w:rPr>
          <w:rFonts w:ascii="Comic Sans MS" w:hAnsi="Comic Sans MS" w:cs="MyriadPro-Light"/>
          <w:color w:val="000000"/>
          <w:sz w:val="20"/>
          <w:szCs w:val="20"/>
        </w:rPr>
        <w:t>cobre y protegidos con una cubierta de plástico.</w:t>
      </w:r>
    </w:p>
    <w:p w:rsidR="003B56D9" w:rsidRPr="005D22E0" w:rsidRDefault="003B56D9" w:rsidP="003B56D9">
      <w:pPr>
        <w:autoSpaceDE w:val="0"/>
        <w:autoSpaceDN w:val="0"/>
        <w:adjustRightInd w:val="0"/>
        <w:spacing w:after="0" w:line="240" w:lineRule="auto"/>
        <w:rPr>
          <w:rFonts w:ascii="Comic Sans MS" w:hAnsi="Comic Sans MS" w:cs="MyriadPro-Light"/>
          <w:color w:val="000000"/>
          <w:sz w:val="20"/>
          <w:szCs w:val="20"/>
        </w:rPr>
      </w:pPr>
      <w:r w:rsidRPr="005D22E0">
        <w:rPr>
          <w:rFonts w:ascii="Comic Sans MS" w:hAnsi="Comic Sans MS" w:cs="MyriadPro-Semibold"/>
          <w:color w:val="000000"/>
          <w:sz w:val="20"/>
          <w:szCs w:val="20"/>
        </w:rPr>
        <w:t xml:space="preserve">b. </w:t>
      </w:r>
      <w:r w:rsidRPr="005D22E0">
        <w:rPr>
          <w:rFonts w:ascii="Comic Sans MS" w:hAnsi="Comic Sans MS" w:cs="MyriadPro-Light"/>
          <w:color w:val="000000"/>
          <w:sz w:val="20"/>
          <w:szCs w:val="20"/>
        </w:rPr>
        <w:t>¿Por qué podemos tocar el cable recubierto sin peligro</w:t>
      </w:r>
      <w:r w:rsidR="00A304DD" w:rsidRPr="005D22E0">
        <w:rPr>
          <w:rFonts w:ascii="Comic Sans MS" w:hAnsi="Comic Sans MS" w:cs="MyriadPro-Light"/>
          <w:color w:val="000000"/>
          <w:sz w:val="20"/>
          <w:szCs w:val="20"/>
        </w:rPr>
        <w:t xml:space="preserve"> </w:t>
      </w:r>
      <w:r w:rsidRPr="005D22E0">
        <w:rPr>
          <w:rFonts w:ascii="Comic Sans MS" w:hAnsi="Comic Sans MS" w:cs="MyriadPro-Light"/>
          <w:color w:val="000000"/>
          <w:sz w:val="20"/>
          <w:szCs w:val="20"/>
        </w:rPr>
        <w:t>de sufrir una descarga eléctrica?</w:t>
      </w:r>
    </w:p>
    <w:p w:rsidR="00A304DD" w:rsidRPr="005D22E0" w:rsidRDefault="00A304DD" w:rsidP="00A304DD">
      <w:pPr>
        <w:autoSpaceDE w:val="0"/>
        <w:autoSpaceDN w:val="0"/>
        <w:adjustRightInd w:val="0"/>
        <w:spacing w:after="0" w:line="240" w:lineRule="auto"/>
        <w:rPr>
          <w:rFonts w:ascii="Comic Sans MS" w:hAnsi="Comic Sans MS" w:cs="MyriadPro-Light"/>
          <w:color w:val="FFFFFF"/>
          <w:sz w:val="20"/>
          <w:szCs w:val="20"/>
        </w:rPr>
      </w:pPr>
    </w:p>
    <w:p w:rsidR="00A304DD" w:rsidRPr="005D22E0" w:rsidRDefault="009003A9" w:rsidP="00A304DD">
      <w:pPr>
        <w:autoSpaceDE w:val="0"/>
        <w:autoSpaceDN w:val="0"/>
        <w:adjustRightInd w:val="0"/>
        <w:spacing w:after="0" w:line="240" w:lineRule="auto"/>
        <w:rPr>
          <w:rFonts w:ascii="Comic Sans MS" w:hAnsi="Comic Sans MS" w:cs="MyriadPro-Regular"/>
          <w:sz w:val="20"/>
          <w:szCs w:val="20"/>
        </w:rPr>
      </w:pPr>
      <w:r w:rsidRPr="005D22E0">
        <w:rPr>
          <w:rFonts w:ascii="Comic Sans MS" w:hAnsi="Comic Sans MS" w:cs="MyriadPro-Regular"/>
          <w:sz w:val="20"/>
          <w:szCs w:val="20"/>
        </w:rPr>
        <w:lastRenderedPageBreak/>
        <w:t xml:space="preserve">6. </w:t>
      </w:r>
      <w:r w:rsidR="00A304DD" w:rsidRPr="005D22E0">
        <w:rPr>
          <w:rFonts w:ascii="Comic Sans MS" w:hAnsi="Comic Sans MS" w:cs="MyriadPro-Regular"/>
          <w:sz w:val="20"/>
          <w:szCs w:val="20"/>
        </w:rPr>
        <w:t>Completa cada oración usando el término correcto: (5 puntos).</w:t>
      </w:r>
    </w:p>
    <w:p w:rsidR="00A304DD" w:rsidRPr="005D22E0" w:rsidRDefault="00A304DD" w:rsidP="00A304DD">
      <w:pPr>
        <w:autoSpaceDE w:val="0"/>
        <w:autoSpaceDN w:val="0"/>
        <w:adjustRightInd w:val="0"/>
        <w:spacing w:after="0" w:line="240" w:lineRule="auto"/>
        <w:rPr>
          <w:rFonts w:ascii="Comic Sans MS" w:hAnsi="Comic Sans MS" w:cs="MyriadPro-Light"/>
          <w:sz w:val="20"/>
          <w:szCs w:val="20"/>
        </w:rPr>
      </w:pPr>
      <w:r w:rsidRPr="005D22E0">
        <w:rPr>
          <w:rFonts w:ascii="Comic Sans MS" w:hAnsi="Comic Sans MS" w:cs="MyriadPro-Semibold"/>
          <w:sz w:val="20"/>
          <w:szCs w:val="20"/>
        </w:rPr>
        <w:t xml:space="preserve">a. </w:t>
      </w:r>
      <w:r w:rsidRPr="005D22E0">
        <w:rPr>
          <w:rFonts w:ascii="Comic Sans MS" w:hAnsi="Comic Sans MS" w:cs="MyriadPro-Light"/>
          <w:sz w:val="20"/>
          <w:szCs w:val="20"/>
        </w:rPr>
        <w:t>Un ________________________es un camino cerrado que la corriente eléctrica puede seguir.</w:t>
      </w:r>
    </w:p>
    <w:p w:rsidR="00A304DD" w:rsidRPr="005D22E0" w:rsidRDefault="00A304DD" w:rsidP="00A304DD">
      <w:pPr>
        <w:autoSpaceDE w:val="0"/>
        <w:autoSpaceDN w:val="0"/>
        <w:adjustRightInd w:val="0"/>
        <w:spacing w:after="0" w:line="240" w:lineRule="auto"/>
        <w:rPr>
          <w:rFonts w:ascii="Comic Sans MS" w:hAnsi="Comic Sans MS" w:cs="MyriadPro-Light"/>
          <w:sz w:val="20"/>
          <w:szCs w:val="20"/>
        </w:rPr>
      </w:pPr>
      <w:r w:rsidRPr="005D22E0">
        <w:rPr>
          <w:rFonts w:ascii="Comic Sans MS" w:hAnsi="Comic Sans MS" w:cs="MyriadPro-Semibold"/>
          <w:sz w:val="20"/>
          <w:szCs w:val="20"/>
        </w:rPr>
        <w:t xml:space="preserve">b. </w:t>
      </w:r>
      <w:r w:rsidRPr="005D22E0">
        <w:rPr>
          <w:rFonts w:ascii="Comic Sans MS" w:hAnsi="Comic Sans MS" w:cs="MyriadPro-Light"/>
          <w:sz w:val="20"/>
          <w:szCs w:val="20"/>
        </w:rPr>
        <w:t>En un material ___________________________, las cargas eléctricas pueden moverse fácilmente.</w:t>
      </w:r>
    </w:p>
    <w:p w:rsidR="00A304DD" w:rsidRPr="005D22E0" w:rsidRDefault="00A304DD" w:rsidP="00A304DD">
      <w:pPr>
        <w:autoSpaceDE w:val="0"/>
        <w:autoSpaceDN w:val="0"/>
        <w:adjustRightInd w:val="0"/>
        <w:spacing w:after="0" w:line="240" w:lineRule="auto"/>
        <w:rPr>
          <w:rFonts w:ascii="Comic Sans MS" w:hAnsi="Comic Sans MS" w:cs="MyriadPro-Light"/>
          <w:sz w:val="20"/>
          <w:szCs w:val="20"/>
        </w:rPr>
      </w:pPr>
      <w:r w:rsidRPr="005D22E0">
        <w:rPr>
          <w:rFonts w:ascii="Comic Sans MS" w:hAnsi="Comic Sans MS" w:cs="MyriadPro-Semibold"/>
          <w:sz w:val="20"/>
          <w:szCs w:val="20"/>
        </w:rPr>
        <w:t xml:space="preserve">c. </w:t>
      </w:r>
      <w:r w:rsidRPr="005D22E0">
        <w:rPr>
          <w:rFonts w:ascii="Comic Sans MS" w:hAnsi="Comic Sans MS" w:cs="MyriadPro-Light"/>
          <w:sz w:val="20"/>
          <w:szCs w:val="20"/>
        </w:rPr>
        <w:t>Un ____________________________tiene más de un camino que la corriente eléctrica puede seguir.</w:t>
      </w:r>
    </w:p>
    <w:p w:rsidR="00A304DD" w:rsidRPr="005D22E0" w:rsidRDefault="00A304DD" w:rsidP="00A304DD">
      <w:pPr>
        <w:autoSpaceDE w:val="0"/>
        <w:autoSpaceDN w:val="0"/>
        <w:adjustRightInd w:val="0"/>
        <w:spacing w:after="0" w:line="240" w:lineRule="auto"/>
        <w:rPr>
          <w:rFonts w:ascii="Comic Sans MS" w:hAnsi="Comic Sans MS" w:cs="MyriadPro-Light"/>
          <w:sz w:val="20"/>
          <w:szCs w:val="20"/>
        </w:rPr>
      </w:pPr>
      <w:r w:rsidRPr="005D22E0">
        <w:rPr>
          <w:rFonts w:ascii="Comic Sans MS" w:hAnsi="Comic Sans MS" w:cs="MyriadPro-Semibold"/>
          <w:sz w:val="20"/>
          <w:szCs w:val="20"/>
        </w:rPr>
        <w:t xml:space="preserve">d. </w:t>
      </w:r>
      <w:r w:rsidRPr="005D22E0">
        <w:rPr>
          <w:rFonts w:ascii="Comic Sans MS" w:hAnsi="Comic Sans MS" w:cs="MyriadPro-Light"/>
          <w:sz w:val="20"/>
          <w:szCs w:val="20"/>
        </w:rPr>
        <w:t>La ______________________________ es un flujo de cargas eléctricas.</w:t>
      </w:r>
    </w:p>
    <w:p w:rsidR="003B56D9" w:rsidRPr="005D22E0" w:rsidRDefault="00A304DD" w:rsidP="00A304DD">
      <w:pPr>
        <w:autoSpaceDE w:val="0"/>
        <w:autoSpaceDN w:val="0"/>
        <w:adjustRightInd w:val="0"/>
        <w:spacing w:after="0" w:line="240" w:lineRule="auto"/>
        <w:rPr>
          <w:rFonts w:ascii="Comic Sans MS" w:hAnsi="Comic Sans MS" w:cs="MyriadPro-Light"/>
          <w:sz w:val="20"/>
          <w:szCs w:val="20"/>
        </w:rPr>
      </w:pPr>
      <w:r w:rsidRPr="005D22E0">
        <w:rPr>
          <w:rFonts w:ascii="Comic Sans MS" w:hAnsi="Comic Sans MS" w:cs="MyriadPro-Semibold"/>
          <w:sz w:val="20"/>
          <w:szCs w:val="20"/>
        </w:rPr>
        <w:t xml:space="preserve">e. </w:t>
      </w:r>
      <w:r w:rsidRPr="005D22E0">
        <w:rPr>
          <w:rFonts w:ascii="Comic Sans MS" w:hAnsi="Comic Sans MS" w:cs="MyriadPro-Light"/>
          <w:sz w:val="20"/>
          <w:szCs w:val="20"/>
        </w:rPr>
        <w:t>La ___________________________ es una medida del grado de dificultad que presenta la corriente al moverse en un material.</w:t>
      </w:r>
    </w:p>
    <w:p w:rsidR="00A304DD" w:rsidRPr="005D22E0" w:rsidRDefault="00A304DD" w:rsidP="00A304DD">
      <w:pPr>
        <w:autoSpaceDE w:val="0"/>
        <w:autoSpaceDN w:val="0"/>
        <w:adjustRightInd w:val="0"/>
        <w:spacing w:after="0" w:line="240" w:lineRule="auto"/>
        <w:jc w:val="both"/>
        <w:rPr>
          <w:rFonts w:ascii="Comic Sans MS" w:hAnsi="Comic Sans MS" w:cs="MyriadPro-Light"/>
          <w:sz w:val="20"/>
          <w:szCs w:val="20"/>
        </w:rPr>
      </w:pPr>
    </w:p>
    <w:p w:rsidR="00A304DD" w:rsidRPr="005D22E0" w:rsidRDefault="009003A9" w:rsidP="00A304DD">
      <w:pPr>
        <w:autoSpaceDE w:val="0"/>
        <w:autoSpaceDN w:val="0"/>
        <w:adjustRightInd w:val="0"/>
        <w:spacing w:after="0" w:line="240" w:lineRule="auto"/>
        <w:jc w:val="both"/>
        <w:rPr>
          <w:rFonts w:ascii="Comic Sans MS" w:hAnsi="Comic Sans MS" w:cs="MyriadPro-Regular"/>
          <w:sz w:val="20"/>
          <w:szCs w:val="20"/>
        </w:rPr>
      </w:pPr>
      <w:r w:rsidRPr="005D22E0">
        <w:rPr>
          <w:rFonts w:ascii="Comic Sans MS" w:hAnsi="Comic Sans MS" w:cs="MyriadPro-Regular"/>
          <w:sz w:val="20"/>
          <w:szCs w:val="20"/>
        </w:rPr>
        <w:t xml:space="preserve">7. </w:t>
      </w:r>
      <w:r w:rsidR="00A304DD" w:rsidRPr="005D22E0">
        <w:rPr>
          <w:rFonts w:ascii="Comic Sans MS" w:hAnsi="Comic Sans MS" w:cs="MyriadPro-Regular"/>
          <w:sz w:val="20"/>
          <w:szCs w:val="20"/>
        </w:rPr>
        <w:t xml:space="preserve">Ordena secuencialmente las siguientes afirmaciones que explican cómo se mueve la corriente eléctrica a lo largo de un circuito sencillo. Para ello, asigna a cada recuadro un número entre 1 y 5, según corresponda. </w:t>
      </w:r>
    </w:p>
    <w:p w:rsidR="00A304DD" w:rsidRPr="005D22E0" w:rsidRDefault="00C13222" w:rsidP="00A304DD">
      <w:pPr>
        <w:autoSpaceDE w:val="0"/>
        <w:autoSpaceDN w:val="0"/>
        <w:adjustRightInd w:val="0"/>
        <w:spacing w:after="0" w:line="240" w:lineRule="auto"/>
        <w:jc w:val="both"/>
        <w:rPr>
          <w:rFonts w:ascii="Comic Sans MS" w:hAnsi="Comic Sans MS" w:cs="MyriadPro-Regular"/>
          <w:sz w:val="20"/>
          <w:szCs w:val="20"/>
        </w:rPr>
      </w:pPr>
      <w:r>
        <w:rPr>
          <w:rFonts w:ascii="Comic Sans MS" w:hAnsi="Comic Sans MS" w:cs="MyriadPro-Light"/>
          <w:noProof/>
          <w:sz w:val="20"/>
          <w:szCs w:val="20"/>
          <w:lang w:eastAsia="es-CL"/>
        </w:rPr>
        <mc:AlternateContent>
          <mc:Choice Requires="wps">
            <w:drawing>
              <wp:anchor distT="0" distB="0" distL="114300" distR="114300" simplePos="0" relativeHeight="251667456" behindDoc="1" locked="0" layoutInCell="1" allowOverlap="1">
                <wp:simplePos x="0" y="0"/>
                <wp:positionH relativeFrom="column">
                  <wp:posOffset>-92710</wp:posOffset>
                </wp:positionH>
                <wp:positionV relativeFrom="paragraph">
                  <wp:posOffset>142240</wp:posOffset>
                </wp:positionV>
                <wp:extent cx="321310" cy="209550"/>
                <wp:effectExtent l="10160" t="9525" r="11430" b="9525"/>
                <wp:wrapTight wrapText="bothSides">
                  <wp:wrapPolygon edited="0">
                    <wp:start x="-640" y="-982"/>
                    <wp:lineTo x="-640" y="20618"/>
                    <wp:lineTo x="22240" y="20618"/>
                    <wp:lineTo x="22240" y="-982"/>
                    <wp:lineTo x="-640" y="-982"/>
                  </wp:wrapPolygon>
                </wp:wrapTight>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7679F" id="Rectangle 3" o:spid="_x0000_s1026" style="position:absolute;margin-left:-7.3pt;margin-top:11.2pt;width:25.3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">
                <w10:wrap type="tight"/>
              </v:rect>
            </w:pict>
          </mc:Fallback>
        </mc:AlternateContent>
      </w:r>
    </w:p>
    <w:p w:rsidR="00A304DD" w:rsidRPr="005D22E0" w:rsidRDefault="00A304DD" w:rsidP="00A304DD">
      <w:pPr>
        <w:autoSpaceDE w:val="0"/>
        <w:autoSpaceDN w:val="0"/>
        <w:adjustRightInd w:val="0"/>
        <w:spacing w:after="0" w:line="240" w:lineRule="auto"/>
        <w:jc w:val="both"/>
        <w:rPr>
          <w:rFonts w:ascii="Comic Sans MS" w:hAnsi="Comic Sans MS" w:cs="MyriadPro-Light"/>
          <w:sz w:val="20"/>
          <w:szCs w:val="20"/>
        </w:rPr>
      </w:pPr>
      <w:r w:rsidRPr="005D22E0">
        <w:rPr>
          <w:rFonts w:ascii="Comic Sans MS" w:hAnsi="Comic Sans MS" w:cs="MyriadPro-Light"/>
          <w:sz w:val="20"/>
          <w:szCs w:val="20"/>
        </w:rPr>
        <w:t>El flujo de electrones llega a un receptor, transformando la energía eléctrica en otro tipo de energía.</w:t>
      </w:r>
    </w:p>
    <w:p w:rsidR="00A304DD" w:rsidRPr="005D22E0" w:rsidRDefault="00C13222" w:rsidP="00A304DD">
      <w:pPr>
        <w:autoSpaceDE w:val="0"/>
        <w:autoSpaceDN w:val="0"/>
        <w:adjustRightInd w:val="0"/>
        <w:spacing w:after="0" w:line="240" w:lineRule="auto"/>
        <w:jc w:val="both"/>
        <w:rPr>
          <w:rFonts w:ascii="Comic Sans MS" w:hAnsi="Comic Sans MS" w:cs="MyriadPro-Light"/>
          <w:sz w:val="20"/>
          <w:szCs w:val="20"/>
        </w:rPr>
      </w:pPr>
      <w:r>
        <w:rPr>
          <w:rFonts w:ascii="Comic Sans MS" w:hAnsi="Comic Sans MS" w:cs="MyriadPro-Light"/>
          <w:noProof/>
          <w:sz w:val="20"/>
          <w:szCs w:val="20"/>
          <w:lang w:eastAsia="es-CL"/>
        </w:rPr>
        <mc:AlternateContent>
          <mc:Choice Requires="wps">
            <w:drawing>
              <wp:anchor distT="0" distB="0" distL="114300" distR="114300" simplePos="0" relativeHeight="251668480" behindDoc="1" locked="0" layoutInCell="1" allowOverlap="1">
                <wp:simplePos x="0" y="0"/>
                <wp:positionH relativeFrom="column">
                  <wp:posOffset>-92710</wp:posOffset>
                </wp:positionH>
                <wp:positionV relativeFrom="paragraph">
                  <wp:posOffset>43180</wp:posOffset>
                </wp:positionV>
                <wp:extent cx="321310" cy="209550"/>
                <wp:effectExtent l="10160" t="7620" r="11430" b="11430"/>
                <wp:wrapTight wrapText="bothSides">
                  <wp:wrapPolygon edited="0">
                    <wp:start x="-640" y="-982"/>
                    <wp:lineTo x="-640" y="20618"/>
                    <wp:lineTo x="22240" y="20618"/>
                    <wp:lineTo x="22240" y="-982"/>
                    <wp:lineTo x="-640" y="-982"/>
                  </wp:wrapPolygon>
                </wp:wrapTight>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8D5F4" id="Rectangle 4" o:spid="_x0000_s1026" style="position:absolute;margin-left:-7.3pt;margin-top:3.4pt;width:25.3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">
                <w10:wrap type="tight"/>
              </v:rect>
            </w:pict>
          </mc:Fallback>
        </mc:AlternateContent>
      </w:r>
    </w:p>
    <w:p w:rsidR="00A304DD" w:rsidRPr="005D22E0" w:rsidRDefault="00A304DD" w:rsidP="00A304DD">
      <w:pPr>
        <w:autoSpaceDE w:val="0"/>
        <w:autoSpaceDN w:val="0"/>
        <w:adjustRightInd w:val="0"/>
        <w:spacing w:after="0" w:line="240" w:lineRule="auto"/>
        <w:jc w:val="both"/>
        <w:rPr>
          <w:rFonts w:ascii="Comic Sans MS" w:hAnsi="Comic Sans MS" w:cs="MyriadPro-Light"/>
          <w:sz w:val="20"/>
          <w:szCs w:val="20"/>
        </w:rPr>
      </w:pPr>
      <w:r w:rsidRPr="005D22E0">
        <w:rPr>
          <w:rFonts w:ascii="Comic Sans MS" w:hAnsi="Comic Sans MS" w:cs="MyriadPro-Light"/>
          <w:sz w:val="20"/>
          <w:szCs w:val="20"/>
        </w:rPr>
        <w:t>Se inicia un flujo de electrones a lo largo del circuito.</w:t>
      </w:r>
    </w:p>
    <w:p w:rsidR="00A304DD" w:rsidRPr="005D22E0" w:rsidRDefault="00C13222" w:rsidP="00A304DD">
      <w:pPr>
        <w:autoSpaceDE w:val="0"/>
        <w:autoSpaceDN w:val="0"/>
        <w:adjustRightInd w:val="0"/>
        <w:spacing w:after="0" w:line="240" w:lineRule="auto"/>
        <w:jc w:val="both"/>
        <w:rPr>
          <w:rFonts w:ascii="Comic Sans MS" w:hAnsi="Comic Sans MS" w:cs="MyriadPro-Light"/>
          <w:sz w:val="20"/>
          <w:szCs w:val="20"/>
        </w:rPr>
      </w:pPr>
      <w:r>
        <w:rPr>
          <w:rFonts w:ascii="Comic Sans MS" w:hAnsi="Comic Sans MS" w:cs="MyriadPro-Light"/>
          <w:noProof/>
          <w:sz w:val="20"/>
          <w:szCs w:val="20"/>
          <w:lang w:eastAsia="es-CL"/>
        </w:rPr>
        <mc:AlternateContent>
          <mc:Choice Requires="wps">
            <w:drawing>
              <wp:anchor distT="0" distB="0" distL="114300" distR="114300" simplePos="0" relativeHeight="251669504" behindDoc="1" locked="0" layoutInCell="1" allowOverlap="1">
                <wp:simplePos x="0" y="0"/>
                <wp:positionH relativeFrom="column">
                  <wp:posOffset>-75565</wp:posOffset>
                </wp:positionH>
                <wp:positionV relativeFrom="paragraph">
                  <wp:posOffset>82550</wp:posOffset>
                </wp:positionV>
                <wp:extent cx="321310" cy="209550"/>
                <wp:effectExtent l="8255" t="7620" r="13335" b="11430"/>
                <wp:wrapTight wrapText="bothSides">
                  <wp:wrapPolygon edited="0">
                    <wp:start x="-640" y="-982"/>
                    <wp:lineTo x="-640" y="20618"/>
                    <wp:lineTo x="22240" y="20618"/>
                    <wp:lineTo x="22240" y="-982"/>
                    <wp:lineTo x="-640" y="-982"/>
                  </wp:wrapPolygon>
                </wp:wrapTight>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10965" id="Rectangle 5" o:spid="_x0000_s1026" style="position:absolute;margin-left:-5.95pt;margin-top:6.5pt;width:25.3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">
                <w10:wrap type="tight"/>
              </v:rect>
            </w:pict>
          </mc:Fallback>
        </mc:AlternateContent>
      </w:r>
    </w:p>
    <w:p w:rsidR="00A304DD" w:rsidRPr="005D22E0" w:rsidRDefault="00A304DD" w:rsidP="00A304DD">
      <w:pPr>
        <w:autoSpaceDE w:val="0"/>
        <w:autoSpaceDN w:val="0"/>
        <w:adjustRightInd w:val="0"/>
        <w:spacing w:after="0" w:line="240" w:lineRule="auto"/>
        <w:jc w:val="both"/>
        <w:rPr>
          <w:rFonts w:ascii="Comic Sans MS" w:hAnsi="Comic Sans MS" w:cs="MyriadPro-Light"/>
          <w:sz w:val="20"/>
          <w:szCs w:val="20"/>
        </w:rPr>
      </w:pPr>
      <w:r w:rsidRPr="005D22E0">
        <w:rPr>
          <w:rFonts w:ascii="Comic Sans MS" w:hAnsi="Comic Sans MS" w:cs="MyriadPro-Light"/>
          <w:sz w:val="20"/>
          <w:szCs w:val="20"/>
        </w:rPr>
        <w:t>Se acciona el interruptor para permitir el paso de la corriente.</w:t>
      </w:r>
    </w:p>
    <w:p w:rsidR="00A304DD" w:rsidRPr="005D22E0" w:rsidRDefault="00C13222" w:rsidP="00A304DD">
      <w:pPr>
        <w:autoSpaceDE w:val="0"/>
        <w:autoSpaceDN w:val="0"/>
        <w:adjustRightInd w:val="0"/>
        <w:spacing w:after="0" w:line="240" w:lineRule="auto"/>
        <w:jc w:val="both"/>
        <w:rPr>
          <w:rFonts w:ascii="Comic Sans MS" w:hAnsi="Comic Sans MS" w:cs="MyriadPro-Light"/>
          <w:sz w:val="20"/>
          <w:szCs w:val="20"/>
        </w:rPr>
      </w:pPr>
      <w:r>
        <w:rPr>
          <w:rFonts w:ascii="Comic Sans MS" w:hAnsi="Comic Sans MS" w:cs="MyriadPro-Light"/>
          <w:noProof/>
          <w:sz w:val="20"/>
          <w:szCs w:val="20"/>
          <w:lang w:eastAsia="es-CL"/>
        </w:rPr>
        <mc:AlternateContent>
          <mc:Choice Requires="wps">
            <w:drawing>
              <wp:anchor distT="0" distB="0" distL="114300" distR="114300" simplePos="0" relativeHeight="251670528" behindDoc="1" locked="0" layoutInCell="1" allowOverlap="1">
                <wp:simplePos x="0" y="0"/>
                <wp:positionH relativeFrom="column">
                  <wp:posOffset>-80645</wp:posOffset>
                </wp:positionH>
                <wp:positionV relativeFrom="paragraph">
                  <wp:posOffset>99695</wp:posOffset>
                </wp:positionV>
                <wp:extent cx="321310" cy="209550"/>
                <wp:effectExtent l="12700" t="7620" r="8890" b="11430"/>
                <wp:wrapTight wrapText="bothSides">
                  <wp:wrapPolygon edited="0">
                    <wp:start x="-640" y="-982"/>
                    <wp:lineTo x="-640" y="20618"/>
                    <wp:lineTo x="22240" y="20618"/>
                    <wp:lineTo x="22240" y="-982"/>
                    <wp:lineTo x="-640" y="-982"/>
                  </wp:wrapPolygon>
                </wp:wrapTight>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C2664" id="Rectangle 6" o:spid="_x0000_s1026" style="position:absolute;margin-left:-6.35pt;margin-top:7.85pt;width:25.3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nGIAIAADw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">
                <w10:wrap type="tight"/>
              </v:rect>
            </w:pict>
          </mc:Fallback>
        </mc:AlternateContent>
      </w:r>
    </w:p>
    <w:p w:rsidR="00A304DD" w:rsidRPr="005D22E0" w:rsidRDefault="00A304DD" w:rsidP="00A304DD">
      <w:pPr>
        <w:autoSpaceDE w:val="0"/>
        <w:autoSpaceDN w:val="0"/>
        <w:adjustRightInd w:val="0"/>
        <w:spacing w:after="0" w:line="240" w:lineRule="auto"/>
        <w:jc w:val="both"/>
        <w:rPr>
          <w:rFonts w:ascii="Comic Sans MS" w:hAnsi="Comic Sans MS" w:cs="MyriadPro-Light"/>
          <w:sz w:val="20"/>
          <w:szCs w:val="20"/>
        </w:rPr>
      </w:pPr>
      <w:r w:rsidRPr="005D22E0">
        <w:rPr>
          <w:rFonts w:ascii="Comic Sans MS" w:hAnsi="Comic Sans MS" w:cs="MyriadPro-Light"/>
          <w:sz w:val="20"/>
          <w:szCs w:val="20"/>
        </w:rPr>
        <w:t>El generador produce una diferencia de potencial eléctrico.</w:t>
      </w:r>
    </w:p>
    <w:p w:rsidR="00A304DD" w:rsidRPr="005D22E0" w:rsidRDefault="00C13222" w:rsidP="00A304DD">
      <w:pPr>
        <w:autoSpaceDE w:val="0"/>
        <w:autoSpaceDN w:val="0"/>
        <w:adjustRightInd w:val="0"/>
        <w:spacing w:after="0" w:line="240" w:lineRule="auto"/>
        <w:jc w:val="both"/>
        <w:rPr>
          <w:rFonts w:ascii="Comic Sans MS" w:hAnsi="Comic Sans MS" w:cs="MyriadPro-Light"/>
          <w:sz w:val="20"/>
          <w:szCs w:val="20"/>
        </w:rPr>
      </w:pPr>
      <w:r>
        <w:rPr>
          <w:rFonts w:ascii="Comic Sans MS" w:hAnsi="Comic Sans MS" w:cs="MyriadPro-Light"/>
          <w:noProof/>
          <w:sz w:val="20"/>
          <w:szCs w:val="20"/>
          <w:lang w:eastAsia="es-CL"/>
        </w:rPr>
        <mc:AlternateContent>
          <mc:Choice Requires="wps">
            <w:drawing>
              <wp:anchor distT="0" distB="0" distL="114300" distR="114300" simplePos="0" relativeHeight="251672576" behindDoc="1" locked="0" layoutInCell="1" allowOverlap="1">
                <wp:simplePos x="0" y="0"/>
                <wp:positionH relativeFrom="column">
                  <wp:posOffset>-68580</wp:posOffset>
                </wp:positionH>
                <wp:positionV relativeFrom="paragraph">
                  <wp:posOffset>123190</wp:posOffset>
                </wp:positionV>
                <wp:extent cx="321310" cy="209550"/>
                <wp:effectExtent l="5715" t="13335" r="6350" b="5715"/>
                <wp:wrapTight wrapText="bothSides">
                  <wp:wrapPolygon edited="0">
                    <wp:start x="-640" y="-982"/>
                    <wp:lineTo x="-640" y="20618"/>
                    <wp:lineTo x="22240" y="20618"/>
                    <wp:lineTo x="22240" y="-982"/>
                    <wp:lineTo x="-640" y="-982"/>
                  </wp:wrapPolygon>
                </wp:wrapTight>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4C3D1" id="Rectangle 8" o:spid="_x0000_s1026" style="position:absolute;margin-left:-5.4pt;margin-top:9.7pt;width:25.3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AIAIAADs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">
                <w10:wrap type="tight"/>
              </v:rect>
            </w:pict>
          </mc:Fallback>
        </mc:AlternateContent>
      </w:r>
    </w:p>
    <w:p w:rsidR="00A304DD" w:rsidRPr="005D22E0" w:rsidRDefault="00A304DD" w:rsidP="00A304DD">
      <w:pPr>
        <w:autoSpaceDE w:val="0"/>
        <w:autoSpaceDN w:val="0"/>
        <w:adjustRightInd w:val="0"/>
        <w:spacing w:after="0" w:line="240" w:lineRule="auto"/>
        <w:jc w:val="both"/>
        <w:rPr>
          <w:rFonts w:ascii="Comic Sans MS" w:hAnsi="Comic Sans MS" w:cs="MyriadPro-Light"/>
          <w:sz w:val="20"/>
          <w:szCs w:val="20"/>
        </w:rPr>
      </w:pPr>
      <w:r w:rsidRPr="005D22E0">
        <w:rPr>
          <w:rFonts w:ascii="Comic Sans MS" w:hAnsi="Comic Sans MS" w:cs="MyriadPro-Light"/>
          <w:sz w:val="20"/>
          <w:szCs w:val="20"/>
        </w:rPr>
        <w:t>Los electrones llegan al polo positivo del generador.</w:t>
      </w:r>
    </w:p>
    <w:p w:rsidR="00A304DD" w:rsidRPr="005D22E0" w:rsidRDefault="00A304DD" w:rsidP="00A304DD">
      <w:pPr>
        <w:autoSpaceDE w:val="0"/>
        <w:autoSpaceDN w:val="0"/>
        <w:adjustRightInd w:val="0"/>
        <w:spacing w:after="0" w:line="240" w:lineRule="auto"/>
        <w:jc w:val="both"/>
        <w:rPr>
          <w:rFonts w:ascii="Comic Sans MS" w:hAnsi="Comic Sans MS" w:cs="MyriadPro-Light"/>
          <w:sz w:val="20"/>
          <w:szCs w:val="20"/>
        </w:rPr>
      </w:pPr>
    </w:p>
    <w:p w:rsidR="00A304DD" w:rsidRPr="005D22E0" w:rsidRDefault="00A304DD" w:rsidP="00A304DD">
      <w:pPr>
        <w:autoSpaceDE w:val="0"/>
        <w:autoSpaceDN w:val="0"/>
        <w:adjustRightInd w:val="0"/>
        <w:spacing w:after="0" w:line="240" w:lineRule="auto"/>
        <w:jc w:val="both"/>
        <w:rPr>
          <w:rFonts w:ascii="Comic Sans MS" w:hAnsi="Comic Sans MS" w:cs="MyriadPro-Regular"/>
          <w:color w:val="000000"/>
          <w:sz w:val="20"/>
          <w:szCs w:val="20"/>
        </w:rPr>
      </w:pPr>
    </w:p>
    <w:p w:rsidR="00A304DD" w:rsidRPr="005D22E0" w:rsidRDefault="009003A9" w:rsidP="00A304DD">
      <w:pPr>
        <w:autoSpaceDE w:val="0"/>
        <w:autoSpaceDN w:val="0"/>
        <w:adjustRightInd w:val="0"/>
        <w:spacing w:after="0" w:line="240" w:lineRule="auto"/>
        <w:jc w:val="both"/>
        <w:rPr>
          <w:rFonts w:ascii="Comic Sans MS" w:hAnsi="Comic Sans MS" w:cs="MyriadPro-Regular"/>
          <w:color w:val="000000"/>
          <w:sz w:val="20"/>
          <w:szCs w:val="20"/>
        </w:rPr>
      </w:pPr>
      <w:r w:rsidRPr="005D22E0">
        <w:rPr>
          <w:rFonts w:ascii="Comic Sans MS" w:hAnsi="Comic Sans MS" w:cs="MyriadPro-Regular"/>
          <w:color w:val="000000"/>
          <w:sz w:val="20"/>
          <w:szCs w:val="20"/>
        </w:rPr>
        <w:t xml:space="preserve">8. </w:t>
      </w:r>
      <w:r w:rsidR="00A304DD" w:rsidRPr="005D22E0">
        <w:rPr>
          <w:rFonts w:ascii="Comic Sans MS" w:hAnsi="Comic Sans MS" w:cs="MyriadPro-Regular"/>
          <w:color w:val="000000"/>
          <w:sz w:val="20"/>
          <w:szCs w:val="20"/>
        </w:rPr>
        <w:t xml:space="preserve">Nombra tres ejemplos de conductores buenos y de conductores malos del calor. </w:t>
      </w:r>
    </w:p>
    <w:p w:rsidR="00A304DD" w:rsidRPr="005D22E0" w:rsidRDefault="00A304DD" w:rsidP="00A304DD">
      <w:pPr>
        <w:autoSpaceDE w:val="0"/>
        <w:autoSpaceDN w:val="0"/>
        <w:adjustRightInd w:val="0"/>
        <w:spacing w:after="0" w:line="240" w:lineRule="auto"/>
        <w:jc w:val="both"/>
        <w:rPr>
          <w:rFonts w:ascii="Comic Sans MS" w:hAnsi="Comic Sans MS" w:cs="MyriadPro-Regular"/>
          <w:color w:val="000000"/>
          <w:sz w:val="20"/>
          <w:szCs w:val="20"/>
        </w:rPr>
      </w:pPr>
      <w:r w:rsidRPr="005D22E0">
        <w:rPr>
          <w:rFonts w:ascii="Comic Sans MS" w:hAnsi="Comic Sans MS" w:cs="MyriadPro-Regular"/>
          <w:color w:val="000000"/>
          <w:sz w:val="20"/>
          <w:szCs w:val="20"/>
        </w:rPr>
        <w:t>______________________________</w:t>
      </w:r>
    </w:p>
    <w:p w:rsidR="00A304DD" w:rsidRPr="005D22E0" w:rsidRDefault="00A304DD" w:rsidP="00A304DD">
      <w:pPr>
        <w:autoSpaceDE w:val="0"/>
        <w:autoSpaceDN w:val="0"/>
        <w:adjustRightInd w:val="0"/>
        <w:spacing w:after="0" w:line="240" w:lineRule="auto"/>
        <w:jc w:val="both"/>
        <w:rPr>
          <w:rFonts w:ascii="Comic Sans MS" w:hAnsi="Comic Sans MS" w:cs="MyriadPro-Regular"/>
          <w:color w:val="000000"/>
          <w:sz w:val="20"/>
          <w:szCs w:val="20"/>
        </w:rPr>
      </w:pPr>
      <w:r w:rsidRPr="005D22E0">
        <w:rPr>
          <w:rFonts w:ascii="Comic Sans MS" w:hAnsi="Comic Sans MS" w:cs="MyriadPro-Regular"/>
          <w:color w:val="000000"/>
          <w:sz w:val="20"/>
          <w:szCs w:val="20"/>
        </w:rPr>
        <w:t>______________________________</w:t>
      </w:r>
    </w:p>
    <w:p w:rsidR="00A304DD" w:rsidRPr="005D22E0" w:rsidRDefault="00A304DD" w:rsidP="00A304DD">
      <w:pPr>
        <w:autoSpaceDE w:val="0"/>
        <w:autoSpaceDN w:val="0"/>
        <w:adjustRightInd w:val="0"/>
        <w:spacing w:after="0" w:line="240" w:lineRule="auto"/>
        <w:jc w:val="both"/>
        <w:rPr>
          <w:rFonts w:ascii="Comic Sans MS" w:hAnsi="Comic Sans MS" w:cs="MyriadPro-Regular"/>
          <w:color w:val="000000"/>
          <w:sz w:val="20"/>
          <w:szCs w:val="20"/>
        </w:rPr>
      </w:pPr>
      <w:r w:rsidRPr="005D22E0">
        <w:rPr>
          <w:rFonts w:ascii="Comic Sans MS" w:hAnsi="Comic Sans MS" w:cs="MyriadPro-Regular"/>
          <w:color w:val="000000"/>
          <w:sz w:val="20"/>
          <w:szCs w:val="20"/>
        </w:rPr>
        <w:t>______________________________</w:t>
      </w:r>
    </w:p>
    <w:p w:rsidR="00A304DD" w:rsidRPr="005D22E0" w:rsidRDefault="00A304DD" w:rsidP="00A304DD">
      <w:pPr>
        <w:autoSpaceDE w:val="0"/>
        <w:autoSpaceDN w:val="0"/>
        <w:adjustRightInd w:val="0"/>
        <w:spacing w:after="0" w:line="240" w:lineRule="auto"/>
        <w:rPr>
          <w:rFonts w:ascii="Comic Sans MS" w:hAnsi="Comic Sans MS" w:cs="MyriadPro-Regular"/>
          <w:color w:val="000000"/>
          <w:sz w:val="20"/>
          <w:szCs w:val="20"/>
        </w:rPr>
      </w:pPr>
    </w:p>
    <w:p w:rsidR="00A304DD" w:rsidRPr="005D22E0" w:rsidRDefault="00A304DD" w:rsidP="00A304DD">
      <w:pPr>
        <w:autoSpaceDE w:val="0"/>
        <w:autoSpaceDN w:val="0"/>
        <w:adjustRightInd w:val="0"/>
        <w:spacing w:after="0" w:line="240" w:lineRule="auto"/>
        <w:rPr>
          <w:rFonts w:ascii="Comic Sans MS" w:hAnsi="Comic Sans MS" w:cs="MyriadPro-Regular"/>
          <w:color w:val="000000"/>
          <w:sz w:val="20"/>
          <w:szCs w:val="20"/>
        </w:rPr>
      </w:pPr>
    </w:p>
    <w:p w:rsidR="00A304DD" w:rsidRPr="005D22E0" w:rsidRDefault="00A304DD" w:rsidP="00A304DD">
      <w:pPr>
        <w:autoSpaceDE w:val="0"/>
        <w:autoSpaceDN w:val="0"/>
        <w:adjustRightInd w:val="0"/>
        <w:spacing w:after="0" w:line="240" w:lineRule="auto"/>
        <w:rPr>
          <w:rFonts w:ascii="Comic Sans MS" w:hAnsi="Comic Sans MS" w:cs="MyriadPro-Regular"/>
          <w:color w:val="000000"/>
          <w:sz w:val="20"/>
          <w:szCs w:val="20"/>
        </w:rPr>
      </w:pPr>
      <w:r w:rsidRPr="005D22E0">
        <w:rPr>
          <w:rFonts w:ascii="Comic Sans MS" w:hAnsi="Comic Sans MS" w:cs="MyriadPro-Regular"/>
          <w:color w:val="000000"/>
          <w:sz w:val="20"/>
          <w:szCs w:val="20"/>
        </w:rPr>
        <w:t>______________________________</w:t>
      </w:r>
    </w:p>
    <w:p w:rsidR="00A304DD" w:rsidRPr="005D22E0" w:rsidRDefault="00A304DD" w:rsidP="00A304DD">
      <w:pPr>
        <w:autoSpaceDE w:val="0"/>
        <w:autoSpaceDN w:val="0"/>
        <w:adjustRightInd w:val="0"/>
        <w:spacing w:after="0" w:line="240" w:lineRule="auto"/>
        <w:rPr>
          <w:rFonts w:ascii="Comic Sans MS" w:hAnsi="Comic Sans MS" w:cs="MyriadPro-Regular"/>
          <w:color w:val="000000"/>
          <w:sz w:val="20"/>
          <w:szCs w:val="20"/>
        </w:rPr>
      </w:pPr>
      <w:r w:rsidRPr="005D22E0">
        <w:rPr>
          <w:rFonts w:ascii="Comic Sans MS" w:hAnsi="Comic Sans MS" w:cs="MyriadPro-Regular"/>
          <w:color w:val="000000"/>
          <w:sz w:val="20"/>
          <w:szCs w:val="20"/>
        </w:rPr>
        <w:t>______________________________</w:t>
      </w:r>
    </w:p>
    <w:p w:rsidR="00A304DD" w:rsidRPr="005D22E0" w:rsidRDefault="00A304DD" w:rsidP="00A304DD">
      <w:pPr>
        <w:autoSpaceDE w:val="0"/>
        <w:autoSpaceDN w:val="0"/>
        <w:adjustRightInd w:val="0"/>
        <w:spacing w:after="0" w:line="240" w:lineRule="auto"/>
        <w:rPr>
          <w:rFonts w:ascii="Comic Sans MS" w:hAnsi="Comic Sans MS" w:cs="MyriadPro-Regular"/>
          <w:color w:val="000000"/>
          <w:sz w:val="20"/>
          <w:szCs w:val="20"/>
        </w:rPr>
      </w:pPr>
      <w:r w:rsidRPr="005D22E0">
        <w:rPr>
          <w:rFonts w:ascii="Comic Sans MS" w:hAnsi="Comic Sans MS" w:cs="MyriadPro-Regular"/>
          <w:color w:val="000000"/>
          <w:sz w:val="20"/>
          <w:szCs w:val="20"/>
        </w:rPr>
        <w:t>______________________________</w:t>
      </w:r>
    </w:p>
    <w:p w:rsidR="00A304DD" w:rsidRPr="005D22E0" w:rsidRDefault="00A304DD" w:rsidP="00A304DD">
      <w:pPr>
        <w:autoSpaceDE w:val="0"/>
        <w:autoSpaceDN w:val="0"/>
        <w:adjustRightInd w:val="0"/>
        <w:spacing w:after="0" w:line="240" w:lineRule="auto"/>
        <w:jc w:val="both"/>
        <w:rPr>
          <w:rFonts w:ascii="Comic Sans MS" w:hAnsi="Comic Sans MS" w:cs="MyriadPro-Light"/>
          <w:color w:val="000000"/>
          <w:sz w:val="20"/>
          <w:szCs w:val="20"/>
        </w:rPr>
      </w:pPr>
      <w:r w:rsidRPr="005D22E0">
        <w:rPr>
          <w:rFonts w:ascii="Comic Sans MS" w:hAnsi="Comic Sans MS" w:cs="SAF"/>
          <w:color w:val="FFFFFF"/>
          <w:sz w:val="20"/>
          <w:szCs w:val="20"/>
        </w:rPr>
        <w:t xml:space="preserve">162 </w:t>
      </w:r>
      <w:r w:rsidRPr="005D22E0">
        <w:rPr>
          <w:rFonts w:ascii="Comic Sans MS" w:hAnsi="Comic Sans MS" w:cs="MyriadPro-Light"/>
          <w:color w:val="FFFFFF"/>
          <w:sz w:val="20"/>
          <w:szCs w:val="20"/>
        </w:rPr>
        <w:t>Unidad</w:t>
      </w:r>
    </w:p>
    <w:sectPr w:rsidR="00A304DD" w:rsidRPr="005D22E0" w:rsidSect="00463DFB">
      <w:pgSz w:w="12242" w:h="18824" w:code="5"/>
      <w:pgMar w:top="709"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Pro-Semibold">
    <w:altName w:val="MS Gothic"/>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yriadPro-Light">
    <w:altName w:val="MS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rmeno-Bold">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SA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9A4"/>
    <w:multiLevelType w:val="hybridMultilevel"/>
    <w:tmpl w:val="97D09EFE"/>
    <w:lvl w:ilvl="0" w:tplc="A55A1D5C">
      <w:start w:val="1"/>
      <w:numFmt w:val="lowerLetter"/>
      <w:lvlText w:val="%1."/>
      <w:lvlJc w:val="left"/>
      <w:pPr>
        <w:ind w:left="720" w:hanging="360"/>
      </w:pPr>
      <w:rPr>
        <w:rFonts w:ascii="MyriadPro-Semibold" w:hAnsi="MyriadPro-Semibold" w:cs="MyriadPro-Semibold"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8C78F7"/>
    <w:multiLevelType w:val="hybridMultilevel"/>
    <w:tmpl w:val="28C2FCA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6E92413"/>
    <w:multiLevelType w:val="hybridMultilevel"/>
    <w:tmpl w:val="59F2328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3A45202D"/>
    <w:multiLevelType w:val="hybridMultilevel"/>
    <w:tmpl w:val="C88657A2"/>
    <w:lvl w:ilvl="0" w:tplc="29CA9E2E">
      <w:start w:val="1"/>
      <w:numFmt w:val="decimal"/>
      <w:lvlText w:val="%1."/>
      <w:lvlJc w:val="left"/>
      <w:pPr>
        <w:ind w:left="720" w:hanging="360"/>
      </w:pPr>
      <w:rPr>
        <w:rFonts w:ascii="Comic Sans MS" w:hAnsi="Comic Sans MS" w:cs="MyriadPro-Light"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15F27F4"/>
    <w:multiLevelType w:val="hybridMultilevel"/>
    <w:tmpl w:val="756401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AE"/>
    <w:rsid w:val="001941F1"/>
    <w:rsid w:val="0025063C"/>
    <w:rsid w:val="00284134"/>
    <w:rsid w:val="003849AE"/>
    <w:rsid w:val="0039308D"/>
    <w:rsid w:val="003A024D"/>
    <w:rsid w:val="003B56D9"/>
    <w:rsid w:val="00463DFB"/>
    <w:rsid w:val="004F4555"/>
    <w:rsid w:val="005D22E0"/>
    <w:rsid w:val="00794754"/>
    <w:rsid w:val="007C7519"/>
    <w:rsid w:val="007F4363"/>
    <w:rsid w:val="00887C09"/>
    <w:rsid w:val="008D0C3C"/>
    <w:rsid w:val="009003A9"/>
    <w:rsid w:val="00911354"/>
    <w:rsid w:val="00A304DD"/>
    <w:rsid w:val="00B26E45"/>
    <w:rsid w:val="00C13222"/>
    <w:rsid w:val="00E903AA"/>
    <w:rsid w:val="00F47B2C"/>
    <w:rsid w:val="00FA7973"/>
    <w:rsid w:val="00FD09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0078"/>
  <w15:docId w15:val="{98A37482-AEE8-4946-83C9-07393769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45"/>
  </w:style>
  <w:style w:type="paragraph" w:styleId="Ttulo5">
    <w:name w:val="heading 5"/>
    <w:basedOn w:val="Normal"/>
    <w:link w:val="Ttulo5Car"/>
    <w:uiPriority w:val="9"/>
    <w:qFormat/>
    <w:rsid w:val="0025063C"/>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0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976"/>
    <w:rPr>
      <w:rFonts w:ascii="Tahoma" w:hAnsi="Tahoma" w:cs="Tahoma"/>
      <w:sz w:val="16"/>
      <w:szCs w:val="16"/>
    </w:rPr>
  </w:style>
  <w:style w:type="paragraph" w:styleId="Prrafodelista">
    <w:name w:val="List Paragraph"/>
    <w:basedOn w:val="Normal"/>
    <w:uiPriority w:val="34"/>
    <w:qFormat/>
    <w:rsid w:val="004F4555"/>
    <w:pPr>
      <w:ind w:left="720"/>
      <w:contextualSpacing/>
    </w:pPr>
  </w:style>
  <w:style w:type="paragraph" w:styleId="NormalWeb">
    <w:name w:val="Normal (Web)"/>
    <w:basedOn w:val="Normal"/>
    <w:uiPriority w:val="99"/>
    <w:semiHidden/>
    <w:unhideWhenUsed/>
    <w:rsid w:val="007F436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5Car">
    <w:name w:val="Título 5 Car"/>
    <w:basedOn w:val="Fuentedeprrafopredeter"/>
    <w:link w:val="Ttulo5"/>
    <w:uiPriority w:val="9"/>
    <w:rsid w:val="0025063C"/>
    <w:rPr>
      <w:rFonts w:ascii="Times New Roman" w:eastAsia="Times New Roman" w:hAnsi="Times New Roman" w:cs="Times New Roman"/>
      <w:b/>
      <w:bCs/>
      <w:sz w:val="20"/>
      <w:szCs w:val="20"/>
      <w:lang w:eastAsia="es-CL"/>
    </w:rPr>
  </w:style>
  <w:style w:type="paragraph" w:customStyle="1" w:styleId="subtitulo">
    <w:name w:val="subtitulo"/>
    <w:basedOn w:val="Normal"/>
    <w:uiPriority w:val="99"/>
    <w:rsid w:val="00463DFB"/>
    <w:pPr>
      <w:spacing w:before="100" w:beforeAutospacing="1" w:after="100" w:afterAutospacing="1" w:line="240" w:lineRule="auto"/>
    </w:pPr>
    <w:rPr>
      <w:rFonts w:ascii="Verdana" w:eastAsia="Times New Roman" w:hAnsi="Verdana" w:cs="Times New Roman"/>
      <w:b/>
      <w:bCs/>
      <w:sz w:val="17"/>
      <w:szCs w:val="17"/>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em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9298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berny</dc:creator>
  <cp:lastModifiedBy>profe</cp:lastModifiedBy>
  <cp:revision>2</cp:revision>
  <dcterms:created xsi:type="dcterms:W3CDTF">2020-03-19T02:14:00Z</dcterms:created>
  <dcterms:modified xsi:type="dcterms:W3CDTF">2020-03-19T02:14:00Z</dcterms:modified>
</cp:coreProperties>
</file>