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0B4" w:rsidRPr="00E45A8E" w:rsidRDefault="00B700B4" w:rsidP="001A6D94">
      <w:pPr>
        <w:rPr>
          <w:rFonts w:asciiTheme="minorHAnsi" w:eastAsia="Times New Roman" w:hAnsiTheme="minorHAnsi" w:cstheme="minorHAnsi"/>
          <w:sz w:val="22"/>
          <w:szCs w:val="22"/>
        </w:rPr>
      </w:pPr>
      <w:r w:rsidRPr="00E45A8E">
        <w:rPr>
          <w:rFonts w:asciiTheme="minorHAnsi" w:hAnsiTheme="minorHAnsi" w:cstheme="minorHAnsi"/>
          <w:noProof/>
          <w:sz w:val="22"/>
          <w:szCs w:val="22"/>
          <w:lang w:val="es-CL" w:eastAsia="es-CL"/>
        </w:rPr>
        <w:drawing>
          <wp:anchor distT="0" distB="0" distL="114300" distR="114300" simplePos="0" relativeHeight="251659264" behindDoc="0" locked="0" layoutInCell="1" hidden="0" allowOverlap="1" wp14:anchorId="3CB1A03D" wp14:editId="055D257F">
            <wp:simplePos x="0" y="0"/>
            <wp:positionH relativeFrom="column">
              <wp:posOffset>-390524</wp:posOffset>
            </wp:positionH>
            <wp:positionV relativeFrom="paragraph">
              <wp:posOffset>10160</wp:posOffset>
            </wp:positionV>
            <wp:extent cx="514350" cy="642938"/>
            <wp:effectExtent l="0" t="0" r="0" b="0"/>
            <wp:wrapSquare wrapText="bothSides" distT="0" distB="0" distL="114300" distR="114300"/>
            <wp:docPr id="3" name="image3.png" descr="C:\Users\Carla\Downloads\LOGO LICEO.png"/>
            <wp:cNvGraphicFramePr/>
            <a:graphic xmlns:a="http://schemas.openxmlformats.org/drawingml/2006/main">
              <a:graphicData uri="http://schemas.openxmlformats.org/drawingml/2006/picture">
                <pic:pic xmlns:pic="http://schemas.openxmlformats.org/drawingml/2006/picture">
                  <pic:nvPicPr>
                    <pic:cNvPr id="0" name="image3.png" descr="C:\Users\Carla\Downloads\LOGO LICEO.png"/>
                    <pic:cNvPicPr preferRelativeResize="0"/>
                  </pic:nvPicPr>
                  <pic:blipFill>
                    <a:blip r:embed="rId5"/>
                    <a:srcRect/>
                    <a:stretch>
                      <a:fillRect/>
                    </a:stretch>
                  </pic:blipFill>
                  <pic:spPr>
                    <a:xfrm>
                      <a:off x="0" y="0"/>
                      <a:ext cx="514350" cy="642938"/>
                    </a:xfrm>
                    <a:prstGeom prst="rect">
                      <a:avLst/>
                    </a:prstGeom>
                    <a:ln/>
                  </pic:spPr>
                </pic:pic>
              </a:graphicData>
            </a:graphic>
          </wp:anchor>
        </w:drawing>
      </w:r>
      <w:r w:rsidRPr="00E45A8E">
        <w:rPr>
          <w:rFonts w:asciiTheme="minorHAnsi" w:eastAsia="Times New Roman" w:hAnsiTheme="minorHAnsi" w:cstheme="minorHAnsi"/>
          <w:sz w:val="22"/>
          <w:szCs w:val="22"/>
        </w:rPr>
        <w:t xml:space="preserve">                                                                                  Liceo Bicentenario</w:t>
      </w:r>
    </w:p>
    <w:p w:rsidR="00B700B4" w:rsidRPr="00E45A8E" w:rsidRDefault="00B700B4" w:rsidP="00B700B4">
      <w:pPr>
        <w:jc w:val="center"/>
        <w:rPr>
          <w:rFonts w:asciiTheme="minorHAnsi" w:eastAsia="Times New Roman" w:hAnsiTheme="minorHAnsi" w:cstheme="minorHAnsi"/>
          <w:sz w:val="22"/>
          <w:szCs w:val="22"/>
        </w:rPr>
      </w:pPr>
      <w:r w:rsidRPr="00E45A8E">
        <w:rPr>
          <w:rFonts w:asciiTheme="minorHAnsi" w:eastAsia="Times New Roman" w:hAnsiTheme="minorHAnsi" w:cstheme="minorHAnsi"/>
          <w:sz w:val="22"/>
          <w:szCs w:val="22"/>
        </w:rPr>
        <w:t>Héroes de la Concepción</w:t>
      </w:r>
    </w:p>
    <w:p w:rsidR="00B700B4" w:rsidRPr="00E45A8E" w:rsidRDefault="00B700B4" w:rsidP="00B700B4">
      <w:pPr>
        <w:jc w:val="center"/>
        <w:rPr>
          <w:rFonts w:asciiTheme="minorHAnsi" w:eastAsia="Times New Roman" w:hAnsiTheme="minorHAnsi" w:cstheme="minorHAnsi"/>
          <w:sz w:val="22"/>
          <w:szCs w:val="22"/>
        </w:rPr>
      </w:pPr>
      <w:r w:rsidRPr="00E45A8E">
        <w:rPr>
          <w:rFonts w:asciiTheme="minorHAnsi" w:eastAsia="Times New Roman" w:hAnsiTheme="minorHAnsi" w:cstheme="minorHAnsi"/>
          <w:sz w:val="22"/>
          <w:szCs w:val="22"/>
        </w:rPr>
        <w:t>Departamento de Ciencias</w:t>
      </w:r>
    </w:p>
    <w:p w:rsidR="00B700B4" w:rsidRPr="00E45A8E" w:rsidRDefault="00B700B4" w:rsidP="00B700B4">
      <w:pPr>
        <w:jc w:val="center"/>
        <w:rPr>
          <w:rFonts w:asciiTheme="minorHAnsi" w:hAnsiTheme="minorHAnsi" w:cstheme="minorHAnsi"/>
          <w:i w:val="0"/>
          <w:sz w:val="22"/>
          <w:szCs w:val="22"/>
        </w:rPr>
      </w:pPr>
      <w:r w:rsidRPr="00E45A8E">
        <w:rPr>
          <w:rFonts w:asciiTheme="minorHAnsi" w:hAnsiTheme="minorHAnsi" w:cstheme="minorHAnsi"/>
          <w:sz w:val="22"/>
          <w:szCs w:val="22"/>
        </w:rPr>
        <w:t>.</w:t>
      </w:r>
      <w:r w:rsidRPr="00E45A8E">
        <w:rPr>
          <w:rFonts w:asciiTheme="minorHAnsi" w:hAnsiTheme="minorHAnsi" w:cstheme="minorHAnsi"/>
          <w:noProof/>
          <w:sz w:val="22"/>
          <w:szCs w:val="22"/>
          <w:lang w:val="es-CL" w:eastAsia="es-CL"/>
        </w:rPr>
        <w:drawing>
          <wp:anchor distT="0" distB="0" distL="114300" distR="114300" simplePos="0" relativeHeight="251660288" behindDoc="0" locked="0" layoutInCell="1" hidden="0" allowOverlap="1" wp14:anchorId="61742ABD" wp14:editId="409877F1">
            <wp:simplePos x="0" y="0"/>
            <wp:positionH relativeFrom="column">
              <wp:posOffset>2815590</wp:posOffset>
            </wp:positionH>
            <wp:positionV relativeFrom="paragraph">
              <wp:posOffset>6985</wp:posOffset>
            </wp:positionV>
            <wp:extent cx="333747" cy="431800"/>
            <wp:effectExtent l="0" t="0" r="0" b="0"/>
            <wp:wrapNone/>
            <wp:docPr id="4" name="image4.png" descr="https://static.wixstatic.com/media/5cf487_668fe55ab4bb45c981446e3632179721.png/v1/fill/w_343,h_442,al_c,usm_0.66_1.00_0.01/5cf487_668fe55ab4bb45c981446e3632179721.png"/>
            <wp:cNvGraphicFramePr/>
            <a:graphic xmlns:a="http://schemas.openxmlformats.org/drawingml/2006/main">
              <a:graphicData uri="http://schemas.openxmlformats.org/drawingml/2006/picture">
                <pic:pic xmlns:pic="http://schemas.openxmlformats.org/drawingml/2006/picture">
                  <pic:nvPicPr>
                    <pic:cNvPr id="0" name="image4.png" descr="https://static.wixstatic.com/media/5cf487_668fe55ab4bb45c981446e3632179721.png/v1/fill/w_343,h_442,al_c,usm_0.66_1.00_0.01/5cf487_668fe55ab4bb45c981446e3632179721.png"/>
                    <pic:cNvPicPr preferRelativeResize="0"/>
                  </pic:nvPicPr>
                  <pic:blipFill>
                    <a:blip r:embed="rId6"/>
                    <a:srcRect/>
                    <a:stretch>
                      <a:fillRect/>
                    </a:stretch>
                  </pic:blipFill>
                  <pic:spPr>
                    <a:xfrm>
                      <a:off x="0" y="0"/>
                      <a:ext cx="333747" cy="431800"/>
                    </a:xfrm>
                    <a:prstGeom prst="rect">
                      <a:avLst/>
                    </a:prstGeom>
                    <a:ln/>
                  </pic:spPr>
                </pic:pic>
              </a:graphicData>
            </a:graphic>
          </wp:anchor>
        </w:drawing>
      </w:r>
    </w:p>
    <w:p w:rsidR="00B700B4" w:rsidRPr="00E45A8E" w:rsidRDefault="00B700B4" w:rsidP="00B700B4">
      <w:pPr>
        <w:jc w:val="center"/>
        <w:rPr>
          <w:rFonts w:asciiTheme="minorHAnsi" w:hAnsiTheme="minorHAnsi" w:cstheme="minorHAnsi"/>
          <w:sz w:val="22"/>
          <w:szCs w:val="22"/>
        </w:rPr>
      </w:pPr>
      <w:r w:rsidRPr="00E45A8E">
        <w:rPr>
          <w:rFonts w:asciiTheme="minorHAnsi" w:hAnsiTheme="minorHAnsi" w:cstheme="minorHAnsi"/>
          <w:noProof/>
          <w:sz w:val="22"/>
          <w:szCs w:val="22"/>
          <w:lang w:val="es-CL" w:eastAsia="es-CL"/>
        </w:rPr>
        <mc:AlternateContent>
          <mc:Choice Requires="wps">
            <w:drawing>
              <wp:anchor distT="0" distB="0" distL="114300" distR="114300" simplePos="0" relativeHeight="251661312" behindDoc="0" locked="0" layoutInCell="1" hidden="0" allowOverlap="1" wp14:anchorId="343E25E1" wp14:editId="4F3FED99">
                <wp:simplePos x="0" y="0"/>
                <wp:positionH relativeFrom="column">
                  <wp:posOffset>-409574</wp:posOffset>
                </wp:positionH>
                <wp:positionV relativeFrom="paragraph">
                  <wp:posOffset>124460</wp:posOffset>
                </wp:positionV>
                <wp:extent cx="2352675" cy="635"/>
                <wp:effectExtent l="0" t="0" r="28575" b="3746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wps:spPr>
                      <wps:bodyPr/>
                    </wps:wsp>
                  </a:graphicData>
                </a:graphic>
              </wp:anchor>
            </w:drawing>
          </mc:Choice>
          <mc:Fallback>
            <w:pict>
              <v:shapetype w14:anchorId="7068FFB9" id="_x0000_t32" coordsize="21600,21600" o:spt="32" o:oned="t" path="m,l21600,21600e" filled="f">
                <v:path arrowok="t" fillok="f" o:connecttype="none"/>
                <o:lock v:ext="edit" shapetype="t"/>
              </v:shapetype>
              <v:shape id="Conector recto de flecha 1" o:spid="_x0000_s1026" type="#_x0000_t32" style="position:absolute;margin-left:-32.25pt;margin-top:9.8pt;width:185.25pt;height:.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"/>
            </w:pict>
          </mc:Fallback>
        </mc:AlternateContent>
      </w:r>
    </w:p>
    <w:bookmarkStart w:id="0" w:name="_gjdgxs" w:colFirst="0" w:colLast="0"/>
    <w:bookmarkEnd w:id="0"/>
    <w:p w:rsidR="00B700B4" w:rsidRPr="00E45A8E" w:rsidRDefault="00B700B4" w:rsidP="00B700B4">
      <w:pPr>
        <w:rPr>
          <w:rFonts w:asciiTheme="minorHAnsi" w:hAnsiTheme="minorHAnsi" w:cstheme="minorHAnsi"/>
          <w:sz w:val="22"/>
          <w:szCs w:val="22"/>
        </w:rPr>
      </w:pPr>
      <w:r w:rsidRPr="00E45A8E">
        <w:rPr>
          <w:rFonts w:asciiTheme="minorHAnsi" w:hAnsiTheme="minorHAnsi" w:cstheme="minorHAnsi"/>
          <w:noProof/>
          <w:sz w:val="22"/>
          <w:szCs w:val="22"/>
          <w:lang w:val="es-CL" w:eastAsia="es-CL"/>
        </w:rPr>
        <mc:AlternateContent>
          <mc:Choice Requires="wps">
            <w:drawing>
              <wp:anchor distT="0" distB="0" distL="114300" distR="114300" simplePos="0" relativeHeight="251662336" behindDoc="0" locked="0" layoutInCell="1" hidden="0" allowOverlap="1" wp14:anchorId="628ADDA6" wp14:editId="046605B2">
                <wp:simplePos x="0" y="0"/>
                <wp:positionH relativeFrom="column">
                  <wp:posOffset>3612515</wp:posOffset>
                </wp:positionH>
                <wp:positionV relativeFrom="paragraph">
                  <wp:posOffset>18415</wp:posOffset>
                </wp:positionV>
                <wp:extent cx="2352675" cy="635"/>
                <wp:effectExtent l="9525" t="12065" r="9525" b="63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wps:spPr>
                      <wps:bodyPr/>
                    </wps:wsp>
                  </a:graphicData>
                </a:graphic>
              </wp:anchor>
            </w:drawing>
          </mc:Choice>
          <mc:Fallback>
            <w:pict>
              <v:shape w14:anchorId="2ED3616B" id="Conector recto de flecha 2" o:spid="_x0000_s1026" type="#_x0000_t32" style="position:absolute;margin-left:284.45pt;margin-top:1.45pt;width:185.25pt;height:.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"/>
            </w:pict>
          </mc:Fallback>
        </mc:AlternateConten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5103"/>
        <w:gridCol w:w="2126"/>
        <w:gridCol w:w="1418"/>
      </w:tblGrid>
      <w:tr w:rsidR="00B700B4" w:rsidRPr="00E45A8E" w:rsidTr="00CF30D6">
        <w:trPr>
          <w:trHeight w:val="643"/>
        </w:trPr>
        <w:tc>
          <w:tcPr>
            <w:tcW w:w="1560" w:type="dxa"/>
            <w:tcBorders>
              <w:top w:val="single" w:sz="12" w:space="0" w:color="000000"/>
              <w:left w:val="single" w:sz="12" w:space="0" w:color="000000"/>
              <w:bottom w:val="single" w:sz="8" w:space="0" w:color="000000"/>
              <w:right w:val="single" w:sz="8" w:space="0" w:color="000000"/>
            </w:tcBorders>
            <w:shd w:val="clear" w:color="auto" w:fill="BFBFBF"/>
          </w:tcPr>
          <w:p w:rsidR="00B700B4" w:rsidRPr="00E45A8E" w:rsidRDefault="00B700B4" w:rsidP="00CF30D6">
            <w:pPr>
              <w:rPr>
                <w:rFonts w:asciiTheme="minorHAnsi" w:hAnsiTheme="minorHAnsi" w:cstheme="minorHAnsi"/>
                <w:sz w:val="22"/>
                <w:szCs w:val="22"/>
              </w:rPr>
            </w:pPr>
          </w:p>
          <w:p w:rsidR="00B700B4" w:rsidRPr="00E45A8E" w:rsidRDefault="00B700B4" w:rsidP="00CF30D6">
            <w:pPr>
              <w:rPr>
                <w:rFonts w:asciiTheme="minorHAnsi" w:hAnsiTheme="minorHAnsi" w:cstheme="minorHAnsi"/>
                <w:sz w:val="22"/>
                <w:szCs w:val="22"/>
              </w:rPr>
            </w:pPr>
            <w:r w:rsidRPr="00E45A8E">
              <w:rPr>
                <w:rFonts w:asciiTheme="minorHAnsi" w:hAnsiTheme="minorHAnsi" w:cstheme="minorHAnsi"/>
                <w:sz w:val="22"/>
                <w:szCs w:val="22"/>
              </w:rPr>
              <w:t xml:space="preserve">Nombre </w:t>
            </w:r>
          </w:p>
        </w:tc>
        <w:tc>
          <w:tcPr>
            <w:tcW w:w="8647" w:type="dxa"/>
            <w:gridSpan w:val="3"/>
            <w:tcBorders>
              <w:top w:val="single" w:sz="12" w:space="0" w:color="000000"/>
              <w:left w:val="single" w:sz="8" w:space="0" w:color="000000"/>
              <w:right w:val="single" w:sz="12" w:space="0" w:color="000000"/>
            </w:tcBorders>
            <w:shd w:val="clear" w:color="auto" w:fill="auto"/>
          </w:tcPr>
          <w:p w:rsidR="00B700B4" w:rsidRPr="00E45A8E" w:rsidRDefault="00B700B4" w:rsidP="00CF30D6">
            <w:pPr>
              <w:rPr>
                <w:rFonts w:asciiTheme="minorHAnsi" w:hAnsiTheme="minorHAnsi" w:cstheme="minorHAnsi"/>
                <w:sz w:val="22"/>
                <w:szCs w:val="22"/>
              </w:rPr>
            </w:pPr>
          </w:p>
        </w:tc>
      </w:tr>
      <w:tr w:rsidR="00B700B4" w:rsidRPr="00E45A8E" w:rsidTr="00154230">
        <w:trPr>
          <w:trHeight w:val="265"/>
        </w:trPr>
        <w:tc>
          <w:tcPr>
            <w:tcW w:w="1560" w:type="dxa"/>
            <w:tcBorders>
              <w:top w:val="single" w:sz="8" w:space="0" w:color="000000"/>
              <w:left w:val="single" w:sz="12" w:space="0" w:color="000000"/>
              <w:bottom w:val="single" w:sz="4" w:space="0" w:color="000000"/>
              <w:right w:val="single" w:sz="8" w:space="0" w:color="000000"/>
            </w:tcBorders>
            <w:shd w:val="clear" w:color="auto" w:fill="BFBFBF"/>
          </w:tcPr>
          <w:p w:rsidR="00B700B4" w:rsidRPr="00E45A8E" w:rsidRDefault="00B700B4" w:rsidP="00CF30D6">
            <w:pPr>
              <w:rPr>
                <w:rFonts w:asciiTheme="minorHAnsi" w:hAnsiTheme="minorHAnsi" w:cstheme="minorHAnsi"/>
                <w:sz w:val="22"/>
                <w:szCs w:val="22"/>
              </w:rPr>
            </w:pPr>
            <w:r w:rsidRPr="00E45A8E">
              <w:rPr>
                <w:rFonts w:asciiTheme="minorHAnsi" w:hAnsiTheme="minorHAnsi" w:cstheme="minorHAnsi"/>
                <w:sz w:val="22"/>
                <w:szCs w:val="22"/>
              </w:rPr>
              <w:t xml:space="preserve">Curso </w:t>
            </w:r>
          </w:p>
        </w:tc>
        <w:tc>
          <w:tcPr>
            <w:tcW w:w="5103" w:type="dxa"/>
            <w:tcBorders>
              <w:left w:val="single" w:sz="8" w:space="0" w:color="000000"/>
              <w:right w:val="single" w:sz="4" w:space="0" w:color="000000"/>
            </w:tcBorders>
            <w:shd w:val="clear" w:color="auto" w:fill="auto"/>
          </w:tcPr>
          <w:p w:rsidR="00B700B4" w:rsidRPr="00E45A8E" w:rsidRDefault="00B700B4" w:rsidP="00CF30D6">
            <w:pPr>
              <w:rPr>
                <w:rFonts w:asciiTheme="minorHAnsi" w:hAnsiTheme="minorHAnsi" w:cstheme="minorHAnsi"/>
                <w:sz w:val="22"/>
                <w:szCs w:val="22"/>
              </w:rPr>
            </w:pPr>
            <w:r w:rsidRPr="00E45A8E">
              <w:rPr>
                <w:rFonts w:asciiTheme="minorHAnsi" w:hAnsiTheme="minorHAnsi" w:cstheme="minorHAnsi"/>
                <w:sz w:val="22"/>
                <w:szCs w:val="22"/>
              </w:rPr>
              <w:t>4°</w:t>
            </w:r>
          </w:p>
        </w:tc>
        <w:tc>
          <w:tcPr>
            <w:tcW w:w="2126" w:type="dxa"/>
            <w:tcBorders>
              <w:left w:val="single" w:sz="4" w:space="0" w:color="000000"/>
              <w:right w:val="single" w:sz="8" w:space="0" w:color="000000"/>
            </w:tcBorders>
            <w:shd w:val="clear" w:color="auto" w:fill="BFBFBF"/>
          </w:tcPr>
          <w:p w:rsidR="00B700B4" w:rsidRPr="00E45A8E" w:rsidRDefault="00B700B4" w:rsidP="00154230">
            <w:pPr>
              <w:rPr>
                <w:rFonts w:asciiTheme="minorHAnsi" w:hAnsiTheme="minorHAnsi" w:cstheme="minorHAnsi"/>
                <w:sz w:val="22"/>
                <w:szCs w:val="22"/>
              </w:rPr>
            </w:pPr>
            <w:r w:rsidRPr="00E45A8E">
              <w:rPr>
                <w:rFonts w:asciiTheme="minorHAnsi" w:hAnsiTheme="minorHAnsi" w:cstheme="minorHAnsi"/>
                <w:sz w:val="22"/>
                <w:szCs w:val="22"/>
              </w:rPr>
              <w:t>Fecha</w:t>
            </w:r>
          </w:p>
        </w:tc>
        <w:tc>
          <w:tcPr>
            <w:tcW w:w="1418" w:type="dxa"/>
            <w:tcBorders>
              <w:left w:val="single" w:sz="8" w:space="0" w:color="000000"/>
              <w:right w:val="single" w:sz="12" w:space="0" w:color="000000"/>
            </w:tcBorders>
            <w:shd w:val="clear" w:color="auto" w:fill="auto"/>
          </w:tcPr>
          <w:p w:rsidR="00B700B4" w:rsidRPr="00E45A8E" w:rsidRDefault="00B700B4" w:rsidP="00CF30D6">
            <w:pPr>
              <w:rPr>
                <w:rFonts w:asciiTheme="minorHAnsi" w:hAnsiTheme="minorHAnsi" w:cstheme="minorHAnsi"/>
                <w:sz w:val="22"/>
                <w:szCs w:val="22"/>
              </w:rPr>
            </w:pPr>
          </w:p>
          <w:p w:rsidR="00B700B4" w:rsidRPr="00E45A8E" w:rsidRDefault="00B700B4" w:rsidP="00CF30D6">
            <w:pPr>
              <w:rPr>
                <w:rFonts w:asciiTheme="minorHAnsi" w:hAnsiTheme="minorHAnsi" w:cstheme="minorHAnsi"/>
                <w:sz w:val="22"/>
                <w:szCs w:val="22"/>
              </w:rPr>
            </w:pPr>
          </w:p>
        </w:tc>
      </w:tr>
      <w:tr w:rsidR="00B700B4" w:rsidRPr="00E45A8E" w:rsidTr="00CF30D6">
        <w:trPr>
          <w:trHeight w:val="448"/>
        </w:trPr>
        <w:tc>
          <w:tcPr>
            <w:tcW w:w="1560" w:type="dxa"/>
            <w:tcBorders>
              <w:top w:val="single" w:sz="4" w:space="0" w:color="000000"/>
              <w:left w:val="single" w:sz="12" w:space="0" w:color="000000"/>
              <w:bottom w:val="single" w:sz="4" w:space="0" w:color="000000"/>
              <w:right w:val="single" w:sz="8" w:space="0" w:color="000000"/>
            </w:tcBorders>
            <w:shd w:val="clear" w:color="auto" w:fill="BFBFBF"/>
          </w:tcPr>
          <w:p w:rsidR="00B700B4" w:rsidRPr="00E45A8E" w:rsidRDefault="00B700B4" w:rsidP="00CF30D6">
            <w:pPr>
              <w:rPr>
                <w:rFonts w:asciiTheme="minorHAnsi" w:hAnsiTheme="minorHAnsi" w:cstheme="minorHAnsi"/>
                <w:sz w:val="22"/>
                <w:szCs w:val="22"/>
              </w:rPr>
            </w:pPr>
            <w:r w:rsidRPr="00E45A8E">
              <w:rPr>
                <w:rFonts w:asciiTheme="minorHAnsi" w:hAnsiTheme="minorHAnsi" w:cstheme="minorHAnsi"/>
                <w:sz w:val="22"/>
                <w:szCs w:val="22"/>
              </w:rPr>
              <w:t xml:space="preserve">Subsector </w:t>
            </w:r>
          </w:p>
        </w:tc>
        <w:tc>
          <w:tcPr>
            <w:tcW w:w="5103" w:type="dxa"/>
            <w:tcBorders>
              <w:top w:val="single" w:sz="8" w:space="0" w:color="000000"/>
              <w:left w:val="single" w:sz="8" w:space="0" w:color="000000"/>
              <w:bottom w:val="single" w:sz="4" w:space="0" w:color="000000"/>
              <w:right w:val="single" w:sz="4" w:space="0" w:color="000000"/>
            </w:tcBorders>
            <w:shd w:val="clear" w:color="auto" w:fill="auto"/>
          </w:tcPr>
          <w:p w:rsidR="00B700B4" w:rsidRPr="00E45A8E" w:rsidRDefault="00B700B4" w:rsidP="00CF30D6">
            <w:pPr>
              <w:rPr>
                <w:rFonts w:asciiTheme="minorHAnsi" w:hAnsiTheme="minorHAnsi" w:cstheme="minorHAnsi"/>
                <w:sz w:val="22"/>
                <w:szCs w:val="22"/>
              </w:rPr>
            </w:pPr>
            <w:r w:rsidRPr="00E45A8E">
              <w:rPr>
                <w:rFonts w:asciiTheme="minorHAnsi" w:hAnsiTheme="minorHAnsi" w:cstheme="minorHAnsi"/>
                <w:sz w:val="22"/>
                <w:szCs w:val="22"/>
              </w:rPr>
              <w:t xml:space="preserve">Química  </w:t>
            </w:r>
          </w:p>
        </w:tc>
        <w:tc>
          <w:tcPr>
            <w:tcW w:w="2126" w:type="dxa"/>
            <w:vMerge w:val="restart"/>
            <w:tcBorders>
              <w:top w:val="single" w:sz="8" w:space="0" w:color="000000"/>
              <w:left w:val="single" w:sz="4" w:space="0" w:color="000000"/>
              <w:right w:val="single" w:sz="4" w:space="0" w:color="000000"/>
            </w:tcBorders>
            <w:shd w:val="clear" w:color="auto" w:fill="auto"/>
          </w:tcPr>
          <w:p w:rsidR="00B700B4" w:rsidRPr="00E45A8E" w:rsidRDefault="00B700B4" w:rsidP="00CF30D6">
            <w:pPr>
              <w:tabs>
                <w:tab w:val="left" w:pos="747"/>
              </w:tabs>
              <w:jc w:val="center"/>
              <w:rPr>
                <w:rFonts w:asciiTheme="minorHAnsi" w:hAnsiTheme="minorHAnsi" w:cstheme="minorHAnsi"/>
                <w:sz w:val="22"/>
                <w:szCs w:val="22"/>
              </w:rPr>
            </w:pPr>
          </w:p>
        </w:tc>
        <w:tc>
          <w:tcPr>
            <w:tcW w:w="1418" w:type="dxa"/>
            <w:vMerge w:val="restart"/>
            <w:tcBorders>
              <w:top w:val="single" w:sz="8" w:space="0" w:color="000000"/>
              <w:left w:val="single" w:sz="4" w:space="0" w:color="000000"/>
              <w:right w:val="single" w:sz="12" w:space="0" w:color="000000"/>
            </w:tcBorders>
            <w:shd w:val="clear" w:color="auto" w:fill="auto"/>
          </w:tcPr>
          <w:p w:rsidR="00B700B4" w:rsidRPr="00E45A8E" w:rsidRDefault="00B700B4" w:rsidP="00CF30D6">
            <w:pPr>
              <w:rPr>
                <w:rFonts w:asciiTheme="minorHAnsi" w:hAnsiTheme="minorHAnsi" w:cstheme="minorHAnsi"/>
                <w:sz w:val="22"/>
                <w:szCs w:val="22"/>
              </w:rPr>
            </w:pPr>
          </w:p>
        </w:tc>
      </w:tr>
      <w:tr w:rsidR="00B700B4" w:rsidRPr="00E45A8E" w:rsidTr="00CF30D6">
        <w:trPr>
          <w:trHeight w:val="270"/>
        </w:trPr>
        <w:tc>
          <w:tcPr>
            <w:tcW w:w="1560" w:type="dxa"/>
            <w:tcBorders>
              <w:top w:val="single" w:sz="4" w:space="0" w:color="000000"/>
              <w:left w:val="single" w:sz="12" w:space="0" w:color="000000"/>
              <w:bottom w:val="single" w:sz="8" w:space="0" w:color="000000"/>
              <w:right w:val="single" w:sz="8" w:space="0" w:color="000000"/>
            </w:tcBorders>
            <w:shd w:val="clear" w:color="auto" w:fill="BFBFBF"/>
          </w:tcPr>
          <w:p w:rsidR="00B700B4" w:rsidRPr="00E45A8E" w:rsidRDefault="00B700B4" w:rsidP="00CF30D6">
            <w:pPr>
              <w:rPr>
                <w:rFonts w:asciiTheme="minorHAnsi" w:hAnsiTheme="minorHAnsi" w:cstheme="minorHAnsi"/>
                <w:sz w:val="22"/>
                <w:szCs w:val="22"/>
              </w:rPr>
            </w:pPr>
            <w:r w:rsidRPr="00E45A8E">
              <w:rPr>
                <w:rFonts w:asciiTheme="minorHAnsi" w:hAnsiTheme="minorHAnsi" w:cstheme="minorHAnsi"/>
                <w:sz w:val="22"/>
                <w:szCs w:val="22"/>
              </w:rPr>
              <w:t xml:space="preserve">Unidad </w:t>
            </w:r>
          </w:p>
        </w:tc>
        <w:tc>
          <w:tcPr>
            <w:tcW w:w="5103" w:type="dxa"/>
            <w:tcBorders>
              <w:top w:val="single" w:sz="4" w:space="0" w:color="000000"/>
              <w:left w:val="single" w:sz="8" w:space="0" w:color="000000"/>
              <w:bottom w:val="single" w:sz="8" w:space="0" w:color="000000"/>
              <w:right w:val="single" w:sz="4" w:space="0" w:color="000000"/>
            </w:tcBorders>
            <w:shd w:val="clear" w:color="auto" w:fill="auto"/>
          </w:tcPr>
          <w:p w:rsidR="00B700B4" w:rsidRPr="00E45A8E" w:rsidRDefault="00B700B4" w:rsidP="00CF30D6">
            <w:pPr>
              <w:rPr>
                <w:rFonts w:asciiTheme="minorHAnsi" w:hAnsiTheme="minorHAnsi" w:cstheme="minorHAnsi"/>
                <w:sz w:val="22"/>
                <w:szCs w:val="22"/>
              </w:rPr>
            </w:pPr>
            <w:r w:rsidRPr="00E45A8E">
              <w:rPr>
                <w:rFonts w:asciiTheme="minorHAnsi" w:hAnsiTheme="minorHAnsi" w:cstheme="minorHAnsi"/>
                <w:sz w:val="22"/>
                <w:szCs w:val="22"/>
              </w:rPr>
              <w:t xml:space="preserve"> Equilibrio Químico </w:t>
            </w:r>
          </w:p>
        </w:tc>
        <w:tc>
          <w:tcPr>
            <w:tcW w:w="2126" w:type="dxa"/>
            <w:vMerge/>
            <w:tcBorders>
              <w:top w:val="single" w:sz="8" w:space="0" w:color="000000"/>
              <w:left w:val="single" w:sz="4" w:space="0" w:color="000000"/>
              <w:right w:val="single" w:sz="4" w:space="0" w:color="000000"/>
            </w:tcBorders>
            <w:shd w:val="clear" w:color="auto" w:fill="auto"/>
          </w:tcPr>
          <w:p w:rsidR="00B700B4" w:rsidRPr="00E45A8E" w:rsidRDefault="00B700B4" w:rsidP="00CF30D6">
            <w:pPr>
              <w:widowControl w:val="0"/>
              <w:pBdr>
                <w:top w:val="nil"/>
                <w:left w:val="nil"/>
                <w:bottom w:val="nil"/>
                <w:right w:val="nil"/>
                <w:between w:val="nil"/>
              </w:pBdr>
              <w:spacing w:line="276" w:lineRule="auto"/>
              <w:rPr>
                <w:rFonts w:asciiTheme="minorHAnsi" w:hAnsiTheme="minorHAnsi" w:cstheme="minorHAnsi"/>
                <w:sz w:val="22"/>
                <w:szCs w:val="22"/>
              </w:rPr>
            </w:pPr>
          </w:p>
        </w:tc>
        <w:tc>
          <w:tcPr>
            <w:tcW w:w="1418" w:type="dxa"/>
            <w:vMerge/>
            <w:tcBorders>
              <w:top w:val="single" w:sz="8" w:space="0" w:color="000000"/>
              <w:left w:val="single" w:sz="4" w:space="0" w:color="000000"/>
              <w:right w:val="single" w:sz="12" w:space="0" w:color="000000"/>
            </w:tcBorders>
            <w:shd w:val="clear" w:color="auto" w:fill="auto"/>
          </w:tcPr>
          <w:p w:rsidR="00B700B4" w:rsidRPr="00E45A8E" w:rsidRDefault="00B700B4" w:rsidP="00CF30D6">
            <w:pPr>
              <w:widowControl w:val="0"/>
              <w:pBdr>
                <w:top w:val="nil"/>
                <w:left w:val="nil"/>
                <w:bottom w:val="nil"/>
                <w:right w:val="nil"/>
                <w:between w:val="nil"/>
              </w:pBdr>
              <w:spacing w:line="276" w:lineRule="auto"/>
              <w:rPr>
                <w:rFonts w:asciiTheme="minorHAnsi" w:hAnsiTheme="minorHAnsi" w:cstheme="minorHAnsi"/>
                <w:sz w:val="22"/>
                <w:szCs w:val="22"/>
              </w:rPr>
            </w:pPr>
          </w:p>
        </w:tc>
      </w:tr>
    </w:tbl>
    <w:p w:rsidR="00B700B4" w:rsidRPr="00E45A8E" w:rsidRDefault="00B700B4" w:rsidP="00B700B4">
      <w:pPr>
        <w:jc w:val="center"/>
        <w:rPr>
          <w:rFonts w:asciiTheme="minorHAnsi" w:hAnsiTheme="minorHAnsi" w:cstheme="minorHAnsi"/>
          <w:sz w:val="22"/>
          <w:szCs w:val="22"/>
        </w:rPr>
      </w:pPr>
    </w:p>
    <w:p w:rsidR="00B700B4" w:rsidRPr="00E45A8E" w:rsidRDefault="00B700B4" w:rsidP="00154230">
      <w:pPr>
        <w:jc w:val="center"/>
        <w:rPr>
          <w:rFonts w:asciiTheme="minorHAnsi" w:hAnsiTheme="minorHAnsi" w:cstheme="minorHAnsi"/>
          <w:sz w:val="22"/>
          <w:szCs w:val="22"/>
        </w:rPr>
      </w:pPr>
      <w:r w:rsidRPr="00E45A8E">
        <w:rPr>
          <w:rFonts w:asciiTheme="minorHAnsi" w:hAnsiTheme="minorHAnsi" w:cstheme="minorHAnsi"/>
          <w:sz w:val="22"/>
          <w:szCs w:val="22"/>
        </w:rPr>
        <w:t xml:space="preserve">GUIA DE APRENDIZAJE </w:t>
      </w:r>
    </w:p>
    <w:p w:rsidR="00B700B4" w:rsidRPr="00E45A8E" w:rsidRDefault="00B700B4" w:rsidP="00B700B4">
      <w:pPr>
        <w:jc w:val="both"/>
        <w:rPr>
          <w:rFonts w:asciiTheme="minorHAnsi" w:hAnsiTheme="minorHAnsi" w:cstheme="minorHAnsi"/>
          <w:sz w:val="22"/>
          <w:szCs w:val="22"/>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B700B4" w:rsidRPr="00E45A8E" w:rsidTr="00CF30D6">
        <w:trPr>
          <w:trHeight w:val="183"/>
        </w:trPr>
        <w:tc>
          <w:tcPr>
            <w:tcW w:w="10065" w:type="dxa"/>
            <w:tcBorders>
              <w:top w:val="single" w:sz="12" w:space="0" w:color="000000"/>
              <w:left w:val="single" w:sz="12" w:space="0" w:color="000000"/>
              <w:bottom w:val="single" w:sz="8" w:space="0" w:color="000000"/>
              <w:right w:val="single" w:sz="12" w:space="0" w:color="000000"/>
            </w:tcBorders>
            <w:shd w:val="clear" w:color="auto" w:fill="BFBFBF"/>
          </w:tcPr>
          <w:p w:rsidR="00B700B4" w:rsidRPr="00E45A8E" w:rsidRDefault="00B700B4" w:rsidP="00CF30D6">
            <w:pPr>
              <w:rPr>
                <w:rFonts w:asciiTheme="minorHAnsi" w:hAnsiTheme="minorHAnsi" w:cstheme="minorHAnsi"/>
                <w:sz w:val="22"/>
                <w:szCs w:val="22"/>
              </w:rPr>
            </w:pPr>
            <w:r w:rsidRPr="00E45A8E">
              <w:rPr>
                <w:rFonts w:asciiTheme="minorHAnsi" w:hAnsiTheme="minorHAnsi" w:cstheme="minorHAnsi"/>
                <w:sz w:val="22"/>
                <w:szCs w:val="22"/>
              </w:rPr>
              <w:t>Contenidos</w:t>
            </w:r>
          </w:p>
        </w:tc>
      </w:tr>
      <w:tr w:rsidR="00B700B4" w:rsidRPr="00E45A8E" w:rsidTr="00CF30D6">
        <w:trPr>
          <w:trHeight w:val="527"/>
        </w:trPr>
        <w:tc>
          <w:tcPr>
            <w:tcW w:w="10065" w:type="dxa"/>
            <w:tcBorders>
              <w:top w:val="single" w:sz="8" w:space="0" w:color="000000"/>
              <w:left w:val="single" w:sz="12" w:space="0" w:color="000000"/>
              <w:bottom w:val="single" w:sz="12" w:space="0" w:color="000000"/>
              <w:right w:val="single" w:sz="12" w:space="0" w:color="000000"/>
            </w:tcBorders>
            <w:shd w:val="clear" w:color="auto" w:fill="auto"/>
          </w:tcPr>
          <w:p w:rsidR="00B700B4" w:rsidRPr="00E45A8E" w:rsidRDefault="00B700B4" w:rsidP="00B700B4">
            <w:pPr>
              <w:pStyle w:val="Prrafodelista"/>
              <w:numPr>
                <w:ilvl w:val="0"/>
                <w:numId w:val="1"/>
              </w:numPr>
              <w:rPr>
                <w:rFonts w:asciiTheme="minorHAnsi" w:hAnsiTheme="minorHAnsi" w:cstheme="minorHAnsi"/>
                <w:sz w:val="22"/>
                <w:szCs w:val="22"/>
              </w:rPr>
            </w:pPr>
            <w:r w:rsidRPr="00E45A8E">
              <w:rPr>
                <w:rFonts w:asciiTheme="minorHAnsi" w:hAnsiTheme="minorHAnsi" w:cstheme="minorHAnsi"/>
                <w:sz w:val="22"/>
                <w:szCs w:val="22"/>
              </w:rPr>
              <w:t>Equilibrio químico y su constante.</w:t>
            </w:r>
          </w:p>
          <w:p w:rsidR="00B700B4" w:rsidRPr="00E45A8E" w:rsidRDefault="00B700B4" w:rsidP="00154230">
            <w:pPr>
              <w:pStyle w:val="Prrafodelista"/>
              <w:numPr>
                <w:ilvl w:val="0"/>
                <w:numId w:val="1"/>
              </w:numPr>
              <w:rPr>
                <w:rFonts w:asciiTheme="minorHAnsi" w:hAnsiTheme="minorHAnsi" w:cstheme="minorHAnsi"/>
                <w:sz w:val="22"/>
                <w:szCs w:val="22"/>
              </w:rPr>
            </w:pPr>
            <w:r w:rsidRPr="00E45A8E">
              <w:rPr>
                <w:rFonts w:asciiTheme="minorHAnsi" w:hAnsiTheme="minorHAnsi" w:cstheme="minorHAnsi"/>
                <w:sz w:val="22"/>
                <w:szCs w:val="22"/>
              </w:rPr>
              <w:t>Equilibrios químicos homogéneos y heterogéneos..</w:t>
            </w:r>
          </w:p>
        </w:tc>
      </w:tr>
      <w:tr w:rsidR="00B700B4" w:rsidRPr="00E45A8E" w:rsidTr="00CF30D6">
        <w:tc>
          <w:tcPr>
            <w:tcW w:w="10065" w:type="dxa"/>
            <w:tcBorders>
              <w:top w:val="single" w:sz="12" w:space="0" w:color="000000"/>
              <w:left w:val="single" w:sz="12" w:space="0" w:color="000000"/>
              <w:bottom w:val="single" w:sz="8" w:space="0" w:color="000000"/>
              <w:right w:val="single" w:sz="12" w:space="0" w:color="000000"/>
            </w:tcBorders>
            <w:shd w:val="clear" w:color="auto" w:fill="BFBFBF"/>
          </w:tcPr>
          <w:p w:rsidR="00B700B4" w:rsidRPr="00E45A8E" w:rsidRDefault="00B700B4" w:rsidP="00CF30D6">
            <w:pPr>
              <w:jc w:val="center"/>
              <w:rPr>
                <w:rFonts w:asciiTheme="minorHAnsi" w:hAnsiTheme="minorHAnsi" w:cstheme="minorHAnsi"/>
                <w:sz w:val="22"/>
                <w:szCs w:val="22"/>
              </w:rPr>
            </w:pPr>
            <w:r w:rsidRPr="00E45A8E">
              <w:rPr>
                <w:rFonts w:asciiTheme="minorHAnsi" w:hAnsiTheme="minorHAnsi" w:cstheme="minorHAnsi"/>
                <w:sz w:val="22"/>
                <w:szCs w:val="22"/>
              </w:rPr>
              <w:t xml:space="preserve">Objetivos evaluados </w:t>
            </w:r>
          </w:p>
        </w:tc>
      </w:tr>
      <w:tr w:rsidR="00B700B4" w:rsidRPr="00E45A8E" w:rsidTr="00CF30D6">
        <w:trPr>
          <w:trHeight w:val="673"/>
        </w:trPr>
        <w:tc>
          <w:tcPr>
            <w:tcW w:w="10065" w:type="dxa"/>
            <w:tcBorders>
              <w:top w:val="single" w:sz="8" w:space="0" w:color="000000"/>
              <w:left w:val="single" w:sz="12" w:space="0" w:color="000000"/>
              <w:bottom w:val="single" w:sz="12" w:space="0" w:color="000000"/>
              <w:right w:val="single" w:sz="12" w:space="0" w:color="000000"/>
            </w:tcBorders>
            <w:shd w:val="clear" w:color="auto" w:fill="auto"/>
            <w:vAlign w:val="center"/>
          </w:tcPr>
          <w:p w:rsidR="00154230" w:rsidRPr="00E45A8E" w:rsidRDefault="00B700B4" w:rsidP="00154230">
            <w:pPr>
              <w:pStyle w:val="Prrafodelista"/>
              <w:numPr>
                <w:ilvl w:val="0"/>
                <w:numId w:val="1"/>
              </w:numPr>
              <w:pBdr>
                <w:top w:val="nil"/>
                <w:left w:val="nil"/>
                <w:bottom w:val="nil"/>
                <w:right w:val="nil"/>
                <w:between w:val="nil"/>
              </w:pBdr>
              <w:jc w:val="both"/>
              <w:rPr>
                <w:rFonts w:asciiTheme="minorHAnsi" w:hAnsiTheme="minorHAnsi" w:cstheme="minorHAnsi"/>
                <w:color w:val="000000"/>
                <w:sz w:val="22"/>
                <w:szCs w:val="22"/>
              </w:rPr>
            </w:pPr>
            <w:r w:rsidRPr="00E45A8E">
              <w:rPr>
                <w:rFonts w:asciiTheme="minorHAnsi" w:hAnsiTheme="minorHAnsi" w:cstheme="minorHAnsi"/>
                <w:color w:val="000000"/>
                <w:sz w:val="22"/>
                <w:szCs w:val="22"/>
              </w:rPr>
              <w:t xml:space="preserve">Realizar cálculos de las constantes de equilibrio y sus concentraciones. </w:t>
            </w:r>
          </w:p>
        </w:tc>
      </w:tr>
      <w:tr w:rsidR="00B700B4" w:rsidRPr="00E45A8E" w:rsidTr="00CF30D6">
        <w:tc>
          <w:tcPr>
            <w:tcW w:w="10065" w:type="dxa"/>
            <w:tcBorders>
              <w:top w:val="single" w:sz="12" w:space="0" w:color="000000"/>
              <w:left w:val="single" w:sz="12" w:space="0" w:color="000000"/>
              <w:bottom w:val="single" w:sz="8" w:space="0" w:color="000000"/>
              <w:right w:val="single" w:sz="12" w:space="0" w:color="000000"/>
            </w:tcBorders>
            <w:shd w:val="clear" w:color="auto" w:fill="BFBFBF"/>
          </w:tcPr>
          <w:p w:rsidR="00B700B4" w:rsidRPr="00E45A8E" w:rsidRDefault="00B700B4" w:rsidP="00CF30D6">
            <w:pPr>
              <w:jc w:val="center"/>
              <w:rPr>
                <w:rFonts w:asciiTheme="minorHAnsi" w:hAnsiTheme="minorHAnsi" w:cstheme="minorHAnsi"/>
                <w:sz w:val="22"/>
                <w:szCs w:val="22"/>
              </w:rPr>
            </w:pPr>
            <w:r w:rsidRPr="00E45A8E">
              <w:rPr>
                <w:rFonts w:asciiTheme="minorHAnsi" w:hAnsiTheme="minorHAnsi" w:cstheme="minorHAnsi"/>
                <w:sz w:val="22"/>
                <w:szCs w:val="22"/>
              </w:rPr>
              <w:t xml:space="preserve">Instrucciones generales de la guía </w:t>
            </w:r>
          </w:p>
        </w:tc>
      </w:tr>
      <w:tr w:rsidR="00B700B4" w:rsidRPr="00E45A8E" w:rsidTr="00CF30D6">
        <w:trPr>
          <w:trHeight w:val="951"/>
        </w:trPr>
        <w:tc>
          <w:tcPr>
            <w:tcW w:w="10065" w:type="dxa"/>
            <w:tcBorders>
              <w:top w:val="single" w:sz="8" w:space="0" w:color="000000"/>
              <w:left w:val="single" w:sz="12" w:space="0" w:color="000000"/>
              <w:bottom w:val="single" w:sz="12" w:space="0" w:color="000000"/>
              <w:right w:val="single" w:sz="12" w:space="0" w:color="000000"/>
            </w:tcBorders>
            <w:shd w:val="clear" w:color="auto" w:fill="auto"/>
          </w:tcPr>
          <w:p w:rsidR="00B700B4" w:rsidRPr="00E45A8E" w:rsidRDefault="00B700B4" w:rsidP="00CF30D6">
            <w:pPr>
              <w:jc w:val="both"/>
              <w:rPr>
                <w:rFonts w:asciiTheme="minorHAnsi" w:hAnsiTheme="minorHAnsi" w:cstheme="minorHAnsi"/>
                <w:sz w:val="22"/>
                <w:szCs w:val="22"/>
              </w:rPr>
            </w:pPr>
            <w:r w:rsidRPr="00E45A8E">
              <w:rPr>
                <w:rFonts w:asciiTheme="minorHAnsi" w:hAnsiTheme="minorHAnsi" w:cstheme="minorHAnsi"/>
                <w:sz w:val="22"/>
                <w:szCs w:val="22"/>
              </w:rPr>
              <w:t>Lea atentamente la información que aparece en esta guía. Recuerde que su lectura comprensiva determina la respuesta de las preguntas que están en las actividades de este material. Conteste con lápiz de pasta y evite los borrones.</w:t>
            </w:r>
          </w:p>
        </w:tc>
      </w:tr>
    </w:tbl>
    <w:p w:rsidR="00B700B4" w:rsidRPr="00E45A8E" w:rsidRDefault="00B700B4" w:rsidP="00B700B4">
      <w:pPr>
        <w:rPr>
          <w:rFonts w:asciiTheme="minorHAnsi" w:hAnsiTheme="minorHAnsi" w:cstheme="minorHAnsi"/>
          <w:sz w:val="22"/>
          <w:szCs w:val="22"/>
        </w:rPr>
      </w:pPr>
    </w:p>
    <w:p w:rsidR="00B700B4" w:rsidRPr="00E45A8E" w:rsidRDefault="00B700B4" w:rsidP="00B700B4">
      <w:pPr>
        <w:tabs>
          <w:tab w:val="left" w:pos="1008"/>
        </w:tabs>
        <w:jc w:val="center"/>
        <w:rPr>
          <w:rFonts w:asciiTheme="minorHAnsi" w:hAnsiTheme="minorHAnsi" w:cstheme="minorHAnsi"/>
          <w:sz w:val="22"/>
          <w:szCs w:val="22"/>
          <w:u w:val="single"/>
        </w:rPr>
      </w:pPr>
      <w:r w:rsidRPr="00E45A8E">
        <w:rPr>
          <w:rFonts w:asciiTheme="minorHAnsi" w:eastAsiaTheme="minorHAnsi" w:hAnsiTheme="minorHAnsi" w:cstheme="minorHAnsi"/>
          <w:b/>
          <w:bCs/>
          <w:i w:val="0"/>
          <w:sz w:val="22"/>
          <w:szCs w:val="22"/>
          <w:u w:val="single"/>
          <w:lang w:val="es-CL" w:eastAsia="en-US"/>
        </w:rPr>
        <w:t>EQUILIBRIO QUÍMICO</w:t>
      </w:r>
    </w:p>
    <w:p w:rsidR="00B700B4" w:rsidRPr="00E45A8E" w:rsidRDefault="00B700B4" w:rsidP="00B700B4">
      <w:pPr>
        <w:rPr>
          <w:rFonts w:asciiTheme="minorHAnsi" w:hAnsiTheme="minorHAnsi" w:cstheme="minorHAnsi"/>
          <w:sz w:val="22"/>
          <w:szCs w:val="22"/>
        </w:rPr>
      </w:pPr>
    </w:p>
    <w:p w:rsidR="00B700B4" w:rsidRPr="00E45A8E" w:rsidRDefault="00B700B4" w:rsidP="001A6D94">
      <w:pPr>
        <w:autoSpaceDE w:val="0"/>
        <w:autoSpaceDN w:val="0"/>
        <w:adjustRightInd w:val="0"/>
        <w:jc w:val="both"/>
        <w:rPr>
          <w:rFonts w:asciiTheme="minorHAnsi" w:eastAsiaTheme="minorHAnsi" w:hAnsiTheme="minorHAnsi" w:cstheme="minorHAnsi"/>
          <w:i w:val="0"/>
          <w:sz w:val="22"/>
          <w:szCs w:val="22"/>
          <w:lang w:val="es-CL" w:eastAsia="en-US"/>
        </w:rPr>
      </w:pPr>
      <w:r w:rsidRPr="00E45A8E">
        <w:rPr>
          <w:rFonts w:asciiTheme="minorHAnsi" w:eastAsiaTheme="minorHAnsi" w:hAnsiTheme="minorHAnsi" w:cstheme="minorHAnsi"/>
          <w:i w:val="0"/>
          <w:sz w:val="22"/>
          <w:szCs w:val="22"/>
          <w:lang w:val="es-CL" w:eastAsia="en-US"/>
        </w:rPr>
        <w:t xml:space="preserve">     El concepto de equilibrio supone la variación (cambio) ent</w:t>
      </w:r>
      <w:r w:rsidR="00154230" w:rsidRPr="00E45A8E">
        <w:rPr>
          <w:rFonts w:asciiTheme="minorHAnsi" w:eastAsiaTheme="minorHAnsi" w:hAnsiTheme="minorHAnsi" w:cstheme="minorHAnsi"/>
          <w:i w:val="0"/>
          <w:sz w:val="22"/>
          <w:szCs w:val="22"/>
          <w:lang w:val="es-CL" w:eastAsia="en-US"/>
        </w:rPr>
        <w:t xml:space="preserve">re las variables que aumentan o </w:t>
      </w:r>
      <w:r w:rsidRPr="00E45A8E">
        <w:rPr>
          <w:rFonts w:asciiTheme="minorHAnsi" w:eastAsiaTheme="minorHAnsi" w:hAnsiTheme="minorHAnsi" w:cstheme="minorHAnsi"/>
          <w:i w:val="0"/>
          <w:sz w:val="22"/>
          <w:szCs w:val="22"/>
          <w:lang w:val="es-CL" w:eastAsia="en-US"/>
        </w:rPr>
        <w:t>disminuyen dentro de un sistema donde los reactivos interactúan energéticam</w:t>
      </w:r>
      <w:r w:rsidR="00154230" w:rsidRPr="00E45A8E">
        <w:rPr>
          <w:rFonts w:asciiTheme="minorHAnsi" w:eastAsiaTheme="minorHAnsi" w:hAnsiTheme="minorHAnsi" w:cstheme="minorHAnsi"/>
          <w:i w:val="0"/>
          <w:sz w:val="22"/>
          <w:szCs w:val="22"/>
          <w:lang w:val="es-CL" w:eastAsia="en-US"/>
        </w:rPr>
        <w:t xml:space="preserve">ente. Este </w:t>
      </w:r>
      <w:r w:rsidRPr="00E45A8E">
        <w:rPr>
          <w:rFonts w:asciiTheme="minorHAnsi" w:eastAsiaTheme="minorHAnsi" w:hAnsiTheme="minorHAnsi" w:cstheme="minorHAnsi"/>
          <w:i w:val="0"/>
          <w:sz w:val="22"/>
          <w:szCs w:val="22"/>
          <w:lang w:val="es-CL" w:eastAsia="en-US"/>
        </w:rPr>
        <w:t>intercambio puede ser espontáneo o no espontáneo, pero ambo</w:t>
      </w:r>
      <w:r w:rsidR="00154230" w:rsidRPr="00E45A8E">
        <w:rPr>
          <w:rFonts w:asciiTheme="minorHAnsi" w:eastAsiaTheme="minorHAnsi" w:hAnsiTheme="minorHAnsi" w:cstheme="minorHAnsi"/>
          <w:i w:val="0"/>
          <w:sz w:val="22"/>
          <w:szCs w:val="22"/>
          <w:lang w:val="es-CL" w:eastAsia="en-US"/>
        </w:rPr>
        <w:t xml:space="preserve">s procesos se llevan a cabo por </w:t>
      </w:r>
      <w:r w:rsidRPr="00E45A8E">
        <w:rPr>
          <w:rFonts w:asciiTheme="minorHAnsi" w:eastAsiaTheme="minorHAnsi" w:hAnsiTheme="minorHAnsi" w:cstheme="minorHAnsi"/>
          <w:i w:val="0"/>
          <w:sz w:val="22"/>
          <w:szCs w:val="22"/>
          <w:lang w:val="es-CL" w:eastAsia="en-US"/>
        </w:rPr>
        <w:t>una fuerza impulsora que está dada por la disminución de la cant</w:t>
      </w:r>
      <w:r w:rsidR="00154230" w:rsidRPr="00E45A8E">
        <w:rPr>
          <w:rFonts w:asciiTheme="minorHAnsi" w:eastAsiaTheme="minorHAnsi" w:hAnsiTheme="minorHAnsi" w:cstheme="minorHAnsi"/>
          <w:i w:val="0"/>
          <w:sz w:val="22"/>
          <w:szCs w:val="22"/>
          <w:lang w:val="es-CL" w:eastAsia="en-US"/>
        </w:rPr>
        <w:t xml:space="preserve">idad de energía disponible para </w:t>
      </w:r>
      <w:r w:rsidRPr="00E45A8E">
        <w:rPr>
          <w:rFonts w:asciiTheme="minorHAnsi" w:eastAsiaTheme="minorHAnsi" w:hAnsiTheme="minorHAnsi" w:cstheme="minorHAnsi"/>
          <w:i w:val="0"/>
          <w:sz w:val="22"/>
          <w:szCs w:val="22"/>
          <w:lang w:val="es-CL" w:eastAsia="en-US"/>
        </w:rPr>
        <w:t>realizar trabajo de cualquier tipo (biológico, mecánico, químico, etc</w:t>
      </w:r>
      <w:r w:rsidR="00154230" w:rsidRPr="00E45A8E">
        <w:rPr>
          <w:rFonts w:asciiTheme="minorHAnsi" w:eastAsiaTheme="minorHAnsi" w:hAnsiTheme="minorHAnsi" w:cstheme="minorHAnsi"/>
          <w:i w:val="0"/>
          <w:sz w:val="22"/>
          <w:szCs w:val="22"/>
          <w:lang w:val="es-CL" w:eastAsia="en-US"/>
        </w:rPr>
        <w:t xml:space="preserve">.), denominada energía libre de </w:t>
      </w:r>
      <w:proofErr w:type="spellStart"/>
      <w:r w:rsidRPr="00E45A8E">
        <w:rPr>
          <w:rFonts w:asciiTheme="minorHAnsi" w:eastAsiaTheme="minorHAnsi" w:hAnsiTheme="minorHAnsi" w:cstheme="minorHAnsi"/>
          <w:i w:val="0"/>
          <w:sz w:val="22"/>
          <w:szCs w:val="22"/>
          <w:lang w:val="es-CL" w:eastAsia="en-US"/>
        </w:rPr>
        <w:t>Gibbs</w:t>
      </w:r>
      <w:proofErr w:type="spellEnd"/>
      <w:r w:rsidRPr="00E45A8E">
        <w:rPr>
          <w:rFonts w:asciiTheme="minorHAnsi" w:eastAsiaTheme="minorHAnsi" w:hAnsiTheme="minorHAnsi" w:cstheme="minorHAnsi"/>
          <w:i w:val="0"/>
          <w:sz w:val="22"/>
          <w:szCs w:val="22"/>
          <w:lang w:val="es-CL" w:eastAsia="en-US"/>
        </w:rPr>
        <w:t>, ΔG &lt; 0.</w:t>
      </w:r>
    </w:p>
    <w:p w:rsidR="00B700B4" w:rsidRPr="00E45A8E" w:rsidRDefault="00B700B4" w:rsidP="001A6D94">
      <w:pPr>
        <w:autoSpaceDE w:val="0"/>
        <w:autoSpaceDN w:val="0"/>
        <w:adjustRightInd w:val="0"/>
        <w:jc w:val="both"/>
        <w:rPr>
          <w:rFonts w:asciiTheme="minorHAnsi" w:eastAsiaTheme="minorHAnsi" w:hAnsiTheme="minorHAnsi" w:cstheme="minorHAnsi"/>
          <w:i w:val="0"/>
          <w:sz w:val="22"/>
          <w:szCs w:val="22"/>
          <w:lang w:val="es-CL" w:eastAsia="en-US"/>
        </w:rPr>
      </w:pPr>
      <w:r w:rsidRPr="00E45A8E">
        <w:rPr>
          <w:rFonts w:asciiTheme="minorHAnsi" w:eastAsiaTheme="minorHAnsi" w:hAnsiTheme="minorHAnsi" w:cstheme="minorHAnsi"/>
          <w:i w:val="0"/>
          <w:sz w:val="22"/>
          <w:szCs w:val="22"/>
          <w:lang w:val="es-CL" w:eastAsia="en-US"/>
        </w:rPr>
        <w:t xml:space="preserve">     Cuando comienza la reacción, esta fuerza impulsora, o ΔG, v</w:t>
      </w:r>
      <w:r w:rsidR="00154230" w:rsidRPr="00E45A8E">
        <w:rPr>
          <w:rFonts w:asciiTheme="minorHAnsi" w:eastAsiaTheme="minorHAnsi" w:hAnsiTheme="minorHAnsi" w:cstheme="minorHAnsi"/>
          <w:i w:val="0"/>
          <w:sz w:val="22"/>
          <w:szCs w:val="22"/>
          <w:lang w:val="es-CL" w:eastAsia="en-US"/>
        </w:rPr>
        <w:t xml:space="preserve">a haciéndose paulatinamente más </w:t>
      </w:r>
      <w:r w:rsidRPr="00E45A8E">
        <w:rPr>
          <w:rFonts w:asciiTheme="minorHAnsi" w:eastAsiaTheme="minorHAnsi" w:hAnsiTheme="minorHAnsi" w:cstheme="minorHAnsi"/>
          <w:i w:val="0"/>
          <w:sz w:val="22"/>
          <w:szCs w:val="22"/>
          <w:lang w:val="es-CL" w:eastAsia="en-US"/>
        </w:rPr>
        <w:t xml:space="preserve">pequeña hasta acabar anulándose, aun cuando no </w:t>
      </w:r>
      <w:r w:rsidR="00154230" w:rsidRPr="00E45A8E">
        <w:rPr>
          <w:rFonts w:asciiTheme="minorHAnsi" w:eastAsiaTheme="minorHAnsi" w:hAnsiTheme="minorHAnsi" w:cstheme="minorHAnsi"/>
          <w:i w:val="0"/>
          <w:sz w:val="22"/>
          <w:szCs w:val="22"/>
          <w:lang w:val="es-CL" w:eastAsia="en-US"/>
        </w:rPr>
        <w:t xml:space="preserve">se hayan agotado los reactivos. </w:t>
      </w:r>
      <w:r w:rsidRPr="00E45A8E">
        <w:rPr>
          <w:rFonts w:asciiTheme="minorHAnsi" w:eastAsiaTheme="minorHAnsi" w:hAnsiTheme="minorHAnsi" w:cstheme="minorHAnsi"/>
          <w:i w:val="0"/>
          <w:sz w:val="22"/>
          <w:szCs w:val="22"/>
          <w:lang w:val="es-CL" w:eastAsia="en-US"/>
        </w:rPr>
        <w:t>A partir de ese momento, en que ΔG = 0, no se observan más c</w:t>
      </w:r>
      <w:r w:rsidR="00154230" w:rsidRPr="00E45A8E">
        <w:rPr>
          <w:rFonts w:asciiTheme="minorHAnsi" w:eastAsiaTheme="minorHAnsi" w:hAnsiTheme="minorHAnsi" w:cstheme="minorHAnsi"/>
          <w:i w:val="0"/>
          <w:sz w:val="22"/>
          <w:szCs w:val="22"/>
          <w:lang w:val="es-CL" w:eastAsia="en-US"/>
        </w:rPr>
        <w:t xml:space="preserve">ambios. Las características del </w:t>
      </w:r>
      <w:r w:rsidRPr="00E45A8E">
        <w:rPr>
          <w:rFonts w:asciiTheme="minorHAnsi" w:eastAsiaTheme="minorHAnsi" w:hAnsiTheme="minorHAnsi" w:cstheme="minorHAnsi"/>
          <w:i w:val="0"/>
          <w:sz w:val="22"/>
          <w:szCs w:val="22"/>
          <w:lang w:val="es-CL" w:eastAsia="en-US"/>
        </w:rPr>
        <w:t>sistema, tales como cantidad de materia, composición, c</w:t>
      </w:r>
      <w:r w:rsidR="00154230" w:rsidRPr="00E45A8E">
        <w:rPr>
          <w:rFonts w:asciiTheme="minorHAnsi" w:eastAsiaTheme="minorHAnsi" w:hAnsiTheme="minorHAnsi" w:cstheme="minorHAnsi"/>
          <w:i w:val="0"/>
          <w:sz w:val="22"/>
          <w:szCs w:val="22"/>
          <w:lang w:val="es-CL" w:eastAsia="en-US"/>
        </w:rPr>
        <w:t xml:space="preserve">olor, volumen, etc., permanecen </w:t>
      </w:r>
      <w:r w:rsidRPr="00E45A8E">
        <w:rPr>
          <w:rFonts w:asciiTheme="minorHAnsi" w:eastAsiaTheme="minorHAnsi" w:hAnsiTheme="minorHAnsi" w:cstheme="minorHAnsi"/>
          <w:i w:val="0"/>
          <w:sz w:val="22"/>
          <w:szCs w:val="22"/>
          <w:lang w:val="es-CL" w:eastAsia="en-US"/>
        </w:rPr>
        <w:t xml:space="preserve">constantes, y en ese </w:t>
      </w:r>
      <w:proofErr w:type="spellStart"/>
      <w:r w:rsidRPr="00E45A8E">
        <w:rPr>
          <w:rFonts w:asciiTheme="minorHAnsi" w:eastAsiaTheme="minorHAnsi" w:hAnsiTheme="minorHAnsi" w:cstheme="minorHAnsi"/>
          <w:i w:val="0"/>
          <w:sz w:val="22"/>
          <w:szCs w:val="22"/>
          <w:lang w:val="es-CL" w:eastAsia="en-US"/>
        </w:rPr>
        <w:t>únto</w:t>
      </w:r>
      <w:proofErr w:type="spellEnd"/>
      <w:r w:rsidRPr="00E45A8E">
        <w:rPr>
          <w:rFonts w:asciiTheme="minorHAnsi" w:eastAsiaTheme="minorHAnsi" w:hAnsiTheme="minorHAnsi" w:cstheme="minorHAnsi"/>
          <w:i w:val="0"/>
          <w:sz w:val="22"/>
          <w:szCs w:val="22"/>
          <w:lang w:val="es-CL" w:eastAsia="en-US"/>
        </w:rPr>
        <w:t xml:space="preserve">, se dice que el sistema ha alcanzado un estado de </w:t>
      </w:r>
      <w:r w:rsidRPr="00E45A8E">
        <w:rPr>
          <w:rFonts w:asciiTheme="minorHAnsi" w:eastAsiaTheme="minorHAnsi" w:hAnsiTheme="minorHAnsi" w:cstheme="minorHAnsi"/>
          <w:b/>
          <w:bCs/>
          <w:iCs/>
          <w:sz w:val="22"/>
          <w:szCs w:val="22"/>
          <w:lang w:val="es-CL" w:eastAsia="en-US"/>
        </w:rPr>
        <w:t>equilibrio químico</w:t>
      </w:r>
      <w:r w:rsidRPr="00E45A8E">
        <w:rPr>
          <w:rFonts w:asciiTheme="minorHAnsi" w:eastAsiaTheme="minorHAnsi" w:hAnsiTheme="minorHAnsi" w:cstheme="minorHAnsi"/>
          <w:i w:val="0"/>
          <w:sz w:val="22"/>
          <w:szCs w:val="22"/>
          <w:lang w:val="es-CL" w:eastAsia="en-US"/>
        </w:rPr>
        <w:t>.</w:t>
      </w:r>
    </w:p>
    <w:p w:rsidR="00154230" w:rsidRPr="00E45A8E" w:rsidRDefault="00154230" w:rsidP="001A6D94">
      <w:pPr>
        <w:autoSpaceDE w:val="0"/>
        <w:autoSpaceDN w:val="0"/>
        <w:adjustRightInd w:val="0"/>
        <w:jc w:val="both"/>
        <w:rPr>
          <w:rFonts w:asciiTheme="minorHAnsi" w:hAnsiTheme="minorHAnsi" w:cstheme="minorHAnsi"/>
          <w:sz w:val="22"/>
          <w:szCs w:val="22"/>
          <w:lang w:val="es-CL"/>
        </w:rPr>
      </w:pPr>
    </w:p>
    <w:p w:rsidR="00B700B4" w:rsidRPr="00E45A8E" w:rsidRDefault="00154230" w:rsidP="001A6D94">
      <w:pPr>
        <w:autoSpaceDE w:val="0"/>
        <w:autoSpaceDN w:val="0"/>
        <w:adjustRightInd w:val="0"/>
        <w:jc w:val="both"/>
        <w:rPr>
          <w:rFonts w:asciiTheme="minorHAnsi" w:eastAsiaTheme="minorHAnsi" w:hAnsiTheme="minorHAnsi" w:cstheme="minorHAnsi"/>
          <w:i w:val="0"/>
          <w:sz w:val="22"/>
          <w:szCs w:val="22"/>
          <w:lang w:val="es-CL" w:eastAsia="en-US"/>
        </w:rPr>
      </w:pPr>
      <w:r w:rsidRPr="00E45A8E">
        <w:rPr>
          <w:rFonts w:asciiTheme="minorHAnsi" w:hAnsiTheme="minorHAnsi" w:cstheme="minorHAnsi"/>
          <w:sz w:val="22"/>
          <w:szCs w:val="22"/>
          <w:lang w:val="es-CL"/>
        </w:rPr>
        <w:t xml:space="preserve">     </w:t>
      </w:r>
      <w:r w:rsidR="00B700B4" w:rsidRPr="00E45A8E">
        <w:rPr>
          <w:rFonts w:asciiTheme="minorHAnsi" w:eastAsiaTheme="minorHAnsi" w:hAnsiTheme="minorHAnsi" w:cstheme="minorHAnsi"/>
          <w:i w:val="0"/>
          <w:sz w:val="22"/>
          <w:szCs w:val="22"/>
          <w:lang w:val="es-CL" w:eastAsia="en-US"/>
        </w:rPr>
        <w:t xml:space="preserve"> En todo sistema donde se alcanza un estado de equilibrio las canti</w:t>
      </w:r>
      <w:r w:rsidRPr="00E45A8E">
        <w:rPr>
          <w:rFonts w:asciiTheme="minorHAnsi" w:eastAsiaTheme="minorHAnsi" w:hAnsiTheme="minorHAnsi" w:cstheme="minorHAnsi"/>
          <w:i w:val="0"/>
          <w:sz w:val="22"/>
          <w:szCs w:val="22"/>
          <w:lang w:val="es-CL" w:eastAsia="en-US"/>
        </w:rPr>
        <w:t xml:space="preserve">dades residuales de reactivos o </w:t>
      </w:r>
      <w:r w:rsidR="00B700B4" w:rsidRPr="00E45A8E">
        <w:rPr>
          <w:rFonts w:asciiTheme="minorHAnsi" w:eastAsiaTheme="minorHAnsi" w:hAnsiTheme="minorHAnsi" w:cstheme="minorHAnsi"/>
          <w:i w:val="0"/>
          <w:sz w:val="22"/>
          <w:szCs w:val="22"/>
          <w:lang w:val="es-CL" w:eastAsia="en-US"/>
        </w:rPr>
        <w:t xml:space="preserve">de productos pueden ser pequeñas o no, pero nunca se hacen cero. Esto quiere </w:t>
      </w:r>
      <w:r w:rsidRPr="00E45A8E">
        <w:rPr>
          <w:rFonts w:asciiTheme="minorHAnsi" w:eastAsiaTheme="minorHAnsi" w:hAnsiTheme="minorHAnsi" w:cstheme="minorHAnsi"/>
          <w:i w:val="0"/>
          <w:sz w:val="22"/>
          <w:szCs w:val="22"/>
          <w:lang w:val="es-CL" w:eastAsia="en-US"/>
        </w:rPr>
        <w:t xml:space="preserve">decir que solo </w:t>
      </w:r>
      <w:r w:rsidR="00B700B4" w:rsidRPr="00E45A8E">
        <w:rPr>
          <w:rFonts w:asciiTheme="minorHAnsi" w:eastAsiaTheme="minorHAnsi" w:hAnsiTheme="minorHAnsi" w:cstheme="minorHAnsi"/>
          <w:i w:val="0"/>
          <w:sz w:val="22"/>
          <w:szCs w:val="22"/>
          <w:lang w:val="es-CL" w:eastAsia="en-US"/>
        </w:rPr>
        <w:t>puede cumplirse un estado similar, en aquellos sistemas reactiv</w:t>
      </w:r>
      <w:r w:rsidRPr="00E45A8E">
        <w:rPr>
          <w:rFonts w:asciiTheme="minorHAnsi" w:eastAsiaTheme="minorHAnsi" w:hAnsiTheme="minorHAnsi" w:cstheme="minorHAnsi"/>
          <w:i w:val="0"/>
          <w:sz w:val="22"/>
          <w:szCs w:val="22"/>
          <w:lang w:val="es-CL" w:eastAsia="en-US"/>
        </w:rPr>
        <w:t xml:space="preserve">os, donde productos y reactivos </w:t>
      </w:r>
      <w:r w:rsidR="00B700B4" w:rsidRPr="00E45A8E">
        <w:rPr>
          <w:rFonts w:asciiTheme="minorHAnsi" w:eastAsiaTheme="minorHAnsi" w:hAnsiTheme="minorHAnsi" w:cstheme="minorHAnsi"/>
          <w:i w:val="0"/>
          <w:sz w:val="22"/>
          <w:szCs w:val="22"/>
          <w:lang w:val="es-CL" w:eastAsia="en-US"/>
        </w:rPr>
        <w:t>coexisten en el mismo medio (reacciones reversibles).</w:t>
      </w:r>
    </w:p>
    <w:p w:rsidR="00B700B4" w:rsidRPr="00E45A8E" w:rsidRDefault="00B700B4" w:rsidP="001A6D94">
      <w:pPr>
        <w:autoSpaceDE w:val="0"/>
        <w:autoSpaceDN w:val="0"/>
        <w:adjustRightInd w:val="0"/>
        <w:jc w:val="both"/>
        <w:rPr>
          <w:rFonts w:asciiTheme="minorHAnsi" w:eastAsiaTheme="minorHAnsi" w:hAnsiTheme="minorHAnsi" w:cstheme="minorHAnsi"/>
          <w:i w:val="0"/>
          <w:sz w:val="22"/>
          <w:szCs w:val="22"/>
          <w:lang w:val="es-CL" w:eastAsia="en-US"/>
        </w:rPr>
      </w:pPr>
      <w:r w:rsidRPr="00E45A8E">
        <w:rPr>
          <w:rFonts w:asciiTheme="minorHAnsi" w:eastAsiaTheme="minorHAnsi" w:hAnsiTheme="minorHAnsi" w:cstheme="minorHAnsi"/>
          <w:i w:val="0"/>
          <w:sz w:val="22"/>
          <w:szCs w:val="22"/>
          <w:lang w:val="es-CL" w:eastAsia="en-US"/>
        </w:rPr>
        <w:t>La ausencia de evolución observable no indica que haya u</w:t>
      </w:r>
      <w:r w:rsidR="00154230" w:rsidRPr="00E45A8E">
        <w:rPr>
          <w:rFonts w:asciiTheme="minorHAnsi" w:eastAsiaTheme="minorHAnsi" w:hAnsiTheme="minorHAnsi" w:cstheme="minorHAnsi"/>
          <w:i w:val="0"/>
          <w:sz w:val="22"/>
          <w:szCs w:val="22"/>
          <w:lang w:val="es-CL" w:eastAsia="en-US"/>
        </w:rPr>
        <w:t xml:space="preserve">n cese de la actividad; a nivel </w:t>
      </w:r>
      <w:proofErr w:type="spellStart"/>
      <w:r w:rsidRPr="00E45A8E">
        <w:rPr>
          <w:rFonts w:asciiTheme="minorHAnsi" w:eastAsiaTheme="minorHAnsi" w:hAnsiTheme="minorHAnsi" w:cstheme="minorHAnsi"/>
          <w:i w:val="0"/>
          <w:sz w:val="22"/>
          <w:szCs w:val="22"/>
          <w:lang w:val="es-CL" w:eastAsia="en-US"/>
        </w:rPr>
        <w:t>submicroscópico</w:t>
      </w:r>
      <w:proofErr w:type="spellEnd"/>
      <w:r w:rsidRPr="00E45A8E">
        <w:rPr>
          <w:rFonts w:asciiTheme="minorHAnsi" w:eastAsiaTheme="minorHAnsi" w:hAnsiTheme="minorHAnsi" w:cstheme="minorHAnsi"/>
          <w:i w:val="0"/>
          <w:sz w:val="22"/>
          <w:szCs w:val="22"/>
          <w:lang w:val="es-CL" w:eastAsia="en-US"/>
        </w:rPr>
        <w:t xml:space="preserve"> las moléculas siguen encontrándose y reaccionan</w:t>
      </w:r>
      <w:r w:rsidR="00154230" w:rsidRPr="00E45A8E">
        <w:rPr>
          <w:rFonts w:asciiTheme="minorHAnsi" w:eastAsiaTheme="minorHAnsi" w:hAnsiTheme="minorHAnsi" w:cstheme="minorHAnsi"/>
          <w:i w:val="0"/>
          <w:sz w:val="22"/>
          <w:szCs w:val="22"/>
          <w:lang w:val="es-CL" w:eastAsia="en-US"/>
        </w:rPr>
        <w:t xml:space="preserve">do. Las reacciones continúan en </w:t>
      </w:r>
      <w:r w:rsidRPr="00E45A8E">
        <w:rPr>
          <w:rFonts w:asciiTheme="minorHAnsi" w:eastAsiaTheme="minorHAnsi" w:hAnsiTheme="minorHAnsi" w:cstheme="minorHAnsi"/>
          <w:i w:val="0"/>
          <w:sz w:val="22"/>
          <w:szCs w:val="22"/>
          <w:lang w:val="es-CL" w:eastAsia="en-US"/>
        </w:rPr>
        <w:t>ambos sentidos, de manera que las cantidades presentes de cada especie no cambian</w:t>
      </w:r>
    </w:p>
    <w:p w:rsidR="00B700B4" w:rsidRPr="00E45A8E" w:rsidRDefault="00B700B4" w:rsidP="001A6D94">
      <w:pPr>
        <w:ind w:firstLine="708"/>
        <w:jc w:val="both"/>
        <w:rPr>
          <w:rFonts w:asciiTheme="minorHAnsi" w:hAnsiTheme="minorHAnsi" w:cstheme="minorHAnsi"/>
          <w:sz w:val="22"/>
          <w:szCs w:val="22"/>
        </w:rPr>
      </w:pPr>
    </w:p>
    <w:p w:rsidR="00B700B4" w:rsidRPr="00E45A8E" w:rsidRDefault="00B700B4" w:rsidP="001A6D94">
      <w:pPr>
        <w:autoSpaceDE w:val="0"/>
        <w:autoSpaceDN w:val="0"/>
        <w:adjustRightInd w:val="0"/>
        <w:jc w:val="center"/>
        <w:rPr>
          <w:rFonts w:asciiTheme="minorHAnsi" w:eastAsiaTheme="minorHAnsi" w:hAnsiTheme="minorHAnsi" w:cstheme="minorHAnsi"/>
          <w:b/>
          <w:bCs/>
          <w:i w:val="0"/>
          <w:sz w:val="22"/>
          <w:szCs w:val="22"/>
          <w:lang w:val="es-CL" w:eastAsia="en-US"/>
        </w:rPr>
      </w:pPr>
      <w:r w:rsidRPr="00E45A8E">
        <w:rPr>
          <w:rFonts w:asciiTheme="minorHAnsi" w:eastAsiaTheme="minorHAnsi" w:hAnsiTheme="minorHAnsi" w:cstheme="minorHAnsi"/>
          <w:b/>
          <w:bCs/>
          <w:i w:val="0"/>
          <w:sz w:val="22"/>
          <w:szCs w:val="22"/>
          <w:lang w:val="es-CL" w:eastAsia="en-US"/>
        </w:rPr>
        <w:t>EQUILIBRIO ESTÁTICO Y DINÁMICO</w:t>
      </w:r>
    </w:p>
    <w:p w:rsidR="00B700B4" w:rsidRPr="00E45A8E" w:rsidRDefault="00B700B4" w:rsidP="001A6D94">
      <w:pPr>
        <w:autoSpaceDE w:val="0"/>
        <w:autoSpaceDN w:val="0"/>
        <w:adjustRightInd w:val="0"/>
        <w:jc w:val="both"/>
        <w:rPr>
          <w:rFonts w:asciiTheme="minorHAnsi" w:eastAsiaTheme="minorHAnsi" w:hAnsiTheme="minorHAnsi" w:cstheme="minorHAnsi"/>
          <w:i w:val="0"/>
          <w:sz w:val="22"/>
          <w:szCs w:val="22"/>
          <w:lang w:val="es-CL" w:eastAsia="en-US"/>
        </w:rPr>
      </w:pPr>
      <w:r w:rsidRPr="00E45A8E">
        <w:rPr>
          <w:rFonts w:asciiTheme="minorHAnsi" w:eastAsiaTheme="minorHAnsi" w:hAnsiTheme="minorHAnsi" w:cstheme="minorHAnsi"/>
          <w:i w:val="0"/>
          <w:sz w:val="22"/>
          <w:szCs w:val="22"/>
          <w:lang w:val="es-CL" w:eastAsia="en-US"/>
        </w:rPr>
        <w:t xml:space="preserve">        En la dinámica de la transferencia se establecen distintas ló</w:t>
      </w:r>
      <w:r w:rsidR="00154230" w:rsidRPr="00E45A8E">
        <w:rPr>
          <w:rFonts w:asciiTheme="minorHAnsi" w:eastAsiaTheme="minorHAnsi" w:hAnsiTheme="minorHAnsi" w:cstheme="minorHAnsi"/>
          <w:i w:val="0"/>
          <w:sz w:val="22"/>
          <w:szCs w:val="22"/>
          <w:lang w:val="es-CL" w:eastAsia="en-US"/>
        </w:rPr>
        <w:t xml:space="preserve">gicas: “equilibrios estáticos y </w:t>
      </w:r>
      <w:r w:rsidRPr="00E45A8E">
        <w:rPr>
          <w:rFonts w:asciiTheme="minorHAnsi" w:eastAsiaTheme="minorHAnsi" w:hAnsiTheme="minorHAnsi" w:cstheme="minorHAnsi"/>
          <w:i w:val="0"/>
          <w:sz w:val="22"/>
          <w:szCs w:val="22"/>
          <w:lang w:val="es-CL" w:eastAsia="en-US"/>
        </w:rPr>
        <w:t>dinámicos”. Los primeros suponen la inexistencia de cambios</w:t>
      </w:r>
      <w:r w:rsidR="00154230" w:rsidRPr="00E45A8E">
        <w:rPr>
          <w:rFonts w:asciiTheme="minorHAnsi" w:eastAsiaTheme="minorHAnsi" w:hAnsiTheme="minorHAnsi" w:cstheme="minorHAnsi"/>
          <w:i w:val="0"/>
          <w:sz w:val="22"/>
          <w:szCs w:val="22"/>
          <w:lang w:val="es-CL" w:eastAsia="en-US"/>
        </w:rPr>
        <w:t xml:space="preserve"> íntimos en la naturaleza de la </w:t>
      </w:r>
      <w:r w:rsidRPr="00E45A8E">
        <w:rPr>
          <w:rFonts w:asciiTheme="minorHAnsi" w:eastAsiaTheme="minorHAnsi" w:hAnsiTheme="minorHAnsi" w:cstheme="minorHAnsi"/>
          <w:i w:val="0"/>
          <w:sz w:val="22"/>
          <w:szCs w:val="22"/>
          <w:lang w:val="es-CL" w:eastAsia="en-US"/>
        </w:rPr>
        <w:t>materia involucrada (posición y transformación), el segundo; supone una variación en la cantidad</w:t>
      </w:r>
      <w:r w:rsidR="00154230" w:rsidRPr="00E45A8E">
        <w:rPr>
          <w:rFonts w:asciiTheme="minorHAnsi" w:eastAsiaTheme="minorHAnsi" w:hAnsiTheme="minorHAnsi" w:cstheme="minorHAnsi"/>
          <w:i w:val="0"/>
          <w:sz w:val="22"/>
          <w:szCs w:val="22"/>
          <w:lang w:val="es-CL" w:eastAsia="en-US"/>
        </w:rPr>
        <w:t xml:space="preserve"> </w:t>
      </w:r>
      <w:r w:rsidRPr="00E45A8E">
        <w:rPr>
          <w:rFonts w:asciiTheme="minorHAnsi" w:eastAsiaTheme="minorHAnsi" w:hAnsiTheme="minorHAnsi" w:cstheme="minorHAnsi"/>
          <w:i w:val="0"/>
          <w:sz w:val="22"/>
          <w:szCs w:val="22"/>
          <w:lang w:val="es-CL" w:eastAsia="en-US"/>
        </w:rPr>
        <w:t>de materia y energía. Al referirnos que el equilibrio es dinámico,</w:t>
      </w:r>
      <w:r w:rsidR="00154230" w:rsidRPr="00E45A8E">
        <w:rPr>
          <w:rFonts w:asciiTheme="minorHAnsi" w:eastAsiaTheme="minorHAnsi" w:hAnsiTheme="minorHAnsi" w:cstheme="minorHAnsi"/>
          <w:i w:val="0"/>
          <w:sz w:val="22"/>
          <w:szCs w:val="22"/>
          <w:lang w:val="es-CL" w:eastAsia="en-US"/>
        </w:rPr>
        <w:t xml:space="preserve"> no hay contradicción en juntar </w:t>
      </w:r>
      <w:r w:rsidRPr="00E45A8E">
        <w:rPr>
          <w:rFonts w:asciiTheme="minorHAnsi" w:eastAsiaTheme="minorHAnsi" w:hAnsiTheme="minorHAnsi" w:cstheme="minorHAnsi"/>
          <w:i w:val="0"/>
          <w:sz w:val="22"/>
          <w:szCs w:val="22"/>
          <w:lang w:val="es-CL" w:eastAsia="en-US"/>
        </w:rPr>
        <w:t>esas dos palabras, pues se refieren a ámbitos distintos: el “equilib</w:t>
      </w:r>
      <w:r w:rsidR="00154230" w:rsidRPr="00E45A8E">
        <w:rPr>
          <w:rFonts w:asciiTheme="minorHAnsi" w:eastAsiaTheme="minorHAnsi" w:hAnsiTheme="minorHAnsi" w:cstheme="minorHAnsi"/>
          <w:i w:val="0"/>
          <w:sz w:val="22"/>
          <w:szCs w:val="22"/>
          <w:lang w:val="es-CL" w:eastAsia="en-US"/>
        </w:rPr>
        <w:t xml:space="preserve">rio” observado es macroscópico; </w:t>
      </w:r>
      <w:r w:rsidRPr="00E45A8E">
        <w:rPr>
          <w:rFonts w:asciiTheme="minorHAnsi" w:eastAsiaTheme="minorHAnsi" w:hAnsiTheme="minorHAnsi" w:cstheme="minorHAnsi"/>
          <w:i w:val="0"/>
          <w:sz w:val="22"/>
          <w:szCs w:val="22"/>
          <w:lang w:val="es-CL" w:eastAsia="en-US"/>
        </w:rPr>
        <w:t>lo “dinámico” se refiere al comportamiento a escala molec</w:t>
      </w:r>
      <w:r w:rsidR="00154230" w:rsidRPr="00E45A8E">
        <w:rPr>
          <w:rFonts w:asciiTheme="minorHAnsi" w:eastAsiaTheme="minorHAnsi" w:hAnsiTheme="minorHAnsi" w:cstheme="minorHAnsi"/>
          <w:i w:val="0"/>
          <w:sz w:val="22"/>
          <w:szCs w:val="22"/>
          <w:lang w:val="es-CL" w:eastAsia="en-US"/>
        </w:rPr>
        <w:t xml:space="preserve">ular. </w:t>
      </w:r>
      <w:r w:rsidRPr="00E45A8E">
        <w:rPr>
          <w:rFonts w:asciiTheme="minorHAnsi" w:eastAsiaTheme="minorHAnsi" w:hAnsiTheme="minorHAnsi" w:cstheme="minorHAnsi"/>
          <w:i w:val="0"/>
          <w:sz w:val="22"/>
          <w:szCs w:val="22"/>
          <w:lang w:val="es-CL" w:eastAsia="en-US"/>
        </w:rPr>
        <w:t xml:space="preserve">Por ejemplo, una roca ubicada en la </w:t>
      </w:r>
      <w:r w:rsidRPr="00E45A8E">
        <w:rPr>
          <w:rFonts w:asciiTheme="minorHAnsi" w:eastAsiaTheme="minorHAnsi" w:hAnsiTheme="minorHAnsi" w:cstheme="minorHAnsi"/>
          <w:i w:val="0"/>
          <w:sz w:val="22"/>
          <w:szCs w:val="22"/>
          <w:lang w:val="es-CL" w:eastAsia="en-US"/>
        </w:rPr>
        <w:lastRenderedPageBreak/>
        <w:t xml:space="preserve">ladera de la montaña de la </w:t>
      </w:r>
      <w:r w:rsidRPr="00E45A8E">
        <w:rPr>
          <w:rFonts w:asciiTheme="minorHAnsi" w:eastAsiaTheme="minorHAnsi" w:hAnsiTheme="minorHAnsi" w:cstheme="minorHAnsi"/>
          <w:b/>
          <w:bCs/>
          <w:i w:val="0"/>
          <w:sz w:val="22"/>
          <w:szCs w:val="22"/>
          <w:lang w:val="es-CL" w:eastAsia="en-US"/>
        </w:rPr>
        <w:t xml:space="preserve">figura 2a </w:t>
      </w:r>
      <w:r w:rsidR="00154230" w:rsidRPr="00E45A8E">
        <w:rPr>
          <w:rFonts w:asciiTheme="minorHAnsi" w:eastAsiaTheme="minorHAnsi" w:hAnsiTheme="minorHAnsi" w:cstheme="minorHAnsi"/>
          <w:i w:val="0"/>
          <w:sz w:val="22"/>
          <w:szCs w:val="22"/>
          <w:lang w:val="es-CL" w:eastAsia="en-US"/>
        </w:rPr>
        <w:t xml:space="preserve">no se encuentra en </w:t>
      </w:r>
      <w:r w:rsidRPr="00E45A8E">
        <w:rPr>
          <w:rFonts w:asciiTheme="minorHAnsi" w:eastAsiaTheme="minorHAnsi" w:hAnsiTheme="minorHAnsi" w:cstheme="minorHAnsi"/>
          <w:i w:val="0"/>
          <w:sz w:val="22"/>
          <w:szCs w:val="22"/>
          <w:lang w:val="es-CL" w:eastAsia="en-US"/>
        </w:rPr>
        <w:t xml:space="preserve">equilibrio, ya que de acuerdo con las leyes de la física, </w:t>
      </w:r>
      <w:r w:rsidR="00154230" w:rsidRPr="00E45A8E">
        <w:rPr>
          <w:rFonts w:asciiTheme="minorHAnsi" w:eastAsiaTheme="minorHAnsi" w:hAnsiTheme="minorHAnsi" w:cstheme="minorHAnsi"/>
          <w:i w:val="0"/>
          <w:sz w:val="22"/>
          <w:szCs w:val="22"/>
          <w:lang w:val="es-CL" w:eastAsia="en-US"/>
        </w:rPr>
        <w:t xml:space="preserve">ésta debe rodar espontáneamente </w:t>
      </w:r>
      <w:r w:rsidRPr="00E45A8E">
        <w:rPr>
          <w:rFonts w:asciiTheme="minorHAnsi" w:eastAsiaTheme="minorHAnsi" w:hAnsiTheme="minorHAnsi" w:cstheme="minorHAnsi"/>
          <w:i w:val="0"/>
          <w:sz w:val="22"/>
          <w:szCs w:val="22"/>
          <w:lang w:val="es-CL" w:eastAsia="en-US"/>
        </w:rPr>
        <w:t xml:space="preserve">montaña abajo. Por otra parte, la roca de la </w:t>
      </w:r>
      <w:r w:rsidRPr="00E45A8E">
        <w:rPr>
          <w:rFonts w:asciiTheme="minorHAnsi" w:eastAsiaTheme="minorHAnsi" w:hAnsiTheme="minorHAnsi" w:cstheme="minorHAnsi"/>
          <w:b/>
          <w:bCs/>
          <w:i w:val="0"/>
          <w:sz w:val="22"/>
          <w:szCs w:val="22"/>
          <w:lang w:val="es-CL" w:eastAsia="en-US"/>
        </w:rPr>
        <w:t xml:space="preserve">figura 2b </w:t>
      </w:r>
      <w:r w:rsidRPr="00E45A8E">
        <w:rPr>
          <w:rFonts w:asciiTheme="minorHAnsi" w:eastAsiaTheme="minorHAnsi" w:hAnsiTheme="minorHAnsi" w:cstheme="minorHAnsi"/>
          <w:i w:val="0"/>
          <w:sz w:val="22"/>
          <w:szCs w:val="22"/>
          <w:lang w:val="es-CL" w:eastAsia="en-US"/>
        </w:rPr>
        <w:t>se encuentra en equilibrio como</w:t>
      </w:r>
    </w:p>
    <w:p w:rsidR="00B700B4" w:rsidRPr="00E45A8E" w:rsidRDefault="00B700B4" w:rsidP="001A6D94">
      <w:pPr>
        <w:autoSpaceDE w:val="0"/>
        <w:autoSpaceDN w:val="0"/>
        <w:adjustRightInd w:val="0"/>
        <w:jc w:val="both"/>
        <w:rPr>
          <w:rFonts w:asciiTheme="minorHAnsi" w:eastAsiaTheme="minorHAnsi" w:hAnsiTheme="minorHAnsi" w:cstheme="minorHAnsi"/>
          <w:i w:val="0"/>
          <w:sz w:val="22"/>
          <w:szCs w:val="22"/>
          <w:lang w:val="es-CL" w:eastAsia="en-US"/>
        </w:rPr>
      </w:pPr>
      <w:r w:rsidRPr="00E45A8E">
        <w:rPr>
          <w:rFonts w:asciiTheme="minorHAnsi" w:eastAsiaTheme="minorHAnsi" w:hAnsiTheme="minorHAnsi" w:cstheme="minorHAnsi"/>
          <w:i w:val="0"/>
          <w:sz w:val="22"/>
          <w:szCs w:val="22"/>
          <w:lang w:val="es-CL" w:eastAsia="en-US"/>
        </w:rPr>
        <w:t>consecuencia de que no se espera ningún cambio espontáneo adicio</w:t>
      </w:r>
      <w:r w:rsidR="00154230" w:rsidRPr="00E45A8E">
        <w:rPr>
          <w:rFonts w:asciiTheme="minorHAnsi" w:eastAsiaTheme="minorHAnsi" w:hAnsiTheme="minorHAnsi" w:cstheme="minorHAnsi"/>
          <w:i w:val="0"/>
          <w:sz w:val="22"/>
          <w:szCs w:val="22"/>
          <w:lang w:val="es-CL" w:eastAsia="en-US"/>
        </w:rPr>
        <w:t xml:space="preserve">nal. Más bien, si se quiere que </w:t>
      </w:r>
      <w:r w:rsidRPr="00E45A8E">
        <w:rPr>
          <w:rFonts w:asciiTheme="minorHAnsi" w:eastAsiaTheme="minorHAnsi" w:hAnsiTheme="minorHAnsi" w:cstheme="minorHAnsi"/>
          <w:i w:val="0"/>
          <w:sz w:val="22"/>
          <w:szCs w:val="22"/>
          <w:lang w:val="es-CL" w:eastAsia="en-US"/>
        </w:rPr>
        <w:t>este sistema cambie, tendría que realizarse trabajo sobre él; pero dicho cambio no es de naturaleza espontánea.</w:t>
      </w:r>
    </w:p>
    <w:p w:rsidR="00B700B4" w:rsidRPr="00E45A8E" w:rsidRDefault="00154230" w:rsidP="001A6D94">
      <w:pPr>
        <w:jc w:val="both"/>
        <w:rPr>
          <w:rFonts w:asciiTheme="minorHAnsi" w:eastAsiaTheme="minorHAnsi" w:hAnsiTheme="minorHAnsi" w:cstheme="minorHAnsi"/>
          <w:sz w:val="22"/>
          <w:szCs w:val="22"/>
          <w:lang w:val="es-CL" w:eastAsia="en-US"/>
        </w:rPr>
      </w:pPr>
      <w:r w:rsidRPr="00E45A8E">
        <w:rPr>
          <w:rFonts w:asciiTheme="minorHAnsi" w:eastAsiaTheme="minorHAnsi" w:hAnsiTheme="minorHAnsi" w:cstheme="minorHAnsi"/>
          <w:sz w:val="22"/>
          <w:szCs w:val="22"/>
          <w:lang w:val="es-CL" w:eastAsia="en-US"/>
        </w:rPr>
        <w:t xml:space="preserve">                                                            </w:t>
      </w:r>
      <w:r w:rsidRPr="00E45A8E">
        <w:rPr>
          <w:rFonts w:asciiTheme="minorHAnsi" w:eastAsiaTheme="minorHAnsi" w:hAnsiTheme="minorHAnsi" w:cstheme="minorHAnsi"/>
          <w:noProof/>
          <w:sz w:val="22"/>
          <w:szCs w:val="22"/>
          <w:lang w:val="es-CL" w:eastAsia="es-CL"/>
        </w:rPr>
        <w:drawing>
          <wp:inline distT="0" distB="0" distL="0" distR="0" wp14:anchorId="027725B4" wp14:editId="2FEE0DC2">
            <wp:extent cx="3436620" cy="74990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5469" cy="756201"/>
                    </a:xfrm>
                    <a:prstGeom prst="rect">
                      <a:avLst/>
                    </a:prstGeom>
                    <a:noFill/>
                    <a:ln>
                      <a:noFill/>
                    </a:ln>
                  </pic:spPr>
                </pic:pic>
              </a:graphicData>
            </a:graphic>
          </wp:inline>
        </w:drawing>
      </w:r>
    </w:p>
    <w:p w:rsidR="00B700B4" w:rsidRPr="00E45A8E" w:rsidRDefault="00B700B4" w:rsidP="001A6D94">
      <w:pPr>
        <w:autoSpaceDE w:val="0"/>
        <w:autoSpaceDN w:val="0"/>
        <w:adjustRightInd w:val="0"/>
        <w:jc w:val="both"/>
        <w:rPr>
          <w:rFonts w:asciiTheme="minorHAnsi" w:eastAsiaTheme="minorHAnsi" w:hAnsiTheme="minorHAnsi" w:cstheme="minorHAnsi"/>
          <w:i w:val="0"/>
          <w:sz w:val="22"/>
          <w:szCs w:val="22"/>
          <w:lang w:val="es-CL" w:eastAsia="en-US"/>
        </w:rPr>
      </w:pPr>
      <w:r w:rsidRPr="00E45A8E">
        <w:rPr>
          <w:rFonts w:asciiTheme="minorHAnsi" w:eastAsiaTheme="minorHAnsi" w:hAnsiTheme="minorHAnsi" w:cstheme="minorHAnsi"/>
          <w:i w:val="0"/>
          <w:sz w:val="22"/>
          <w:szCs w:val="22"/>
          <w:lang w:val="es-CL" w:eastAsia="en-US"/>
        </w:rPr>
        <w:t xml:space="preserve">     La roca que se encuentra en la parte más baja de la montaña const</w:t>
      </w:r>
      <w:r w:rsidR="00154230" w:rsidRPr="00E45A8E">
        <w:rPr>
          <w:rFonts w:asciiTheme="minorHAnsi" w:eastAsiaTheme="minorHAnsi" w:hAnsiTheme="minorHAnsi" w:cstheme="minorHAnsi"/>
          <w:i w:val="0"/>
          <w:sz w:val="22"/>
          <w:szCs w:val="22"/>
          <w:lang w:val="es-CL" w:eastAsia="en-US"/>
        </w:rPr>
        <w:t xml:space="preserve">ituye un ejemplo de equilibrio, </w:t>
      </w:r>
      <w:r w:rsidRPr="00E45A8E">
        <w:rPr>
          <w:rFonts w:asciiTheme="minorHAnsi" w:eastAsiaTheme="minorHAnsi" w:hAnsiTheme="minorHAnsi" w:cstheme="minorHAnsi"/>
          <w:i w:val="0"/>
          <w:sz w:val="22"/>
          <w:szCs w:val="22"/>
          <w:lang w:val="es-CL" w:eastAsia="en-US"/>
        </w:rPr>
        <w:t xml:space="preserve">pero es un equilibrio en el que no sucede nada. Éste es un ejemplo de </w:t>
      </w:r>
      <w:r w:rsidRPr="00E45A8E">
        <w:rPr>
          <w:rFonts w:asciiTheme="minorHAnsi" w:eastAsiaTheme="minorHAnsi" w:hAnsiTheme="minorHAnsi" w:cstheme="minorHAnsi"/>
          <w:b/>
          <w:bCs/>
          <w:iCs/>
          <w:sz w:val="22"/>
          <w:szCs w:val="22"/>
          <w:lang w:val="es-CL" w:eastAsia="en-US"/>
        </w:rPr>
        <w:t>equilibrio estático</w:t>
      </w:r>
      <w:r w:rsidR="00154230" w:rsidRPr="00E45A8E">
        <w:rPr>
          <w:rFonts w:asciiTheme="minorHAnsi" w:eastAsiaTheme="minorHAnsi" w:hAnsiTheme="minorHAnsi" w:cstheme="minorHAnsi"/>
          <w:i w:val="0"/>
          <w:sz w:val="22"/>
          <w:szCs w:val="22"/>
          <w:lang w:val="es-CL" w:eastAsia="en-US"/>
        </w:rPr>
        <w:t xml:space="preserve">. En </w:t>
      </w:r>
      <w:r w:rsidRPr="00E45A8E">
        <w:rPr>
          <w:rFonts w:asciiTheme="minorHAnsi" w:eastAsiaTheme="minorHAnsi" w:hAnsiTheme="minorHAnsi" w:cstheme="minorHAnsi"/>
          <w:i w:val="0"/>
          <w:sz w:val="22"/>
          <w:szCs w:val="22"/>
          <w:lang w:val="es-CL" w:eastAsia="en-US"/>
        </w:rPr>
        <w:t xml:space="preserve">cambio, el equilibrio químico es diferente. Las reacciones químicas </w:t>
      </w:r>
      <w:r w:rsidR="00154230" w:rsidRPr="00E45A8E">
        <w:rPr>
          <w:rFonts w:asciiTheme="minorHAnsi" w:eastAsiaTheme="minorHAnsi" w:hAnsiTheme="minorHAnsi" w:cstheme="minorHAnsi"/>
          <w:i w:val="0"/>
          <w:sz w:val="22"/>
          <w:szCs w:val="22"/>
          <w:lang w:val="es-CL" w:eastAsia="en-US"/>
        </w:rPr>
        <w:t xml:space="preserve">aún ocurren, las velocidades de </w:t>
      </w:r>
      <w:r w:rsidRPr="00E45A8E">
        <w:rPr>
          <w:rFonts w:asciiTheme="minorHAnsi" w:eastAsiaTheme="minorHAnsi" w:hAnsiTheme="minorHAnsi" w:cstheme="minorHAnsi"/>
          <w:i w:val="0"/>
          <w:sz w:val="22"/>
          <w:szCs w:val="22"/>
          <w:lang w:val="es-CL" w:eastAsia="en-US"/>
        </w:rPr>
        <w:t>reacción en uno y otro sentido ocurren al mismo tiempo, de tal</w:t>
      </w:r>
      <w:r w:rsidR="00154230" w:rsidRPr="00E45A8E">
        <w:rPr>
          <w:rFonts w:asciiTheme="minorHAnsi" w:eastAsiaTheme="minorHAnsi" w:hAnsiTheme="minorHAnsi" w:cstheme="minorHAnsi"/>
          <w:i w:val="0"/>
          <w:sz w:val="22"/>
          <w:szCs w:val="22"/>
          <w:lang w:val="es-CL" w:eastAsia="en-US"/>
        </w:rPr>
        <w:t xml:space="preserve"> manera que no hay cambio total </w:t>
      </w:r>
      <w:r w:rsidRPr="00E45A8E">
        <w:rPr>
          <w:rFonts w:asciiTheme="minorHAnsi" w:eastAsiaTheme="minorHAnsi" w:hAnsiTheme="minorHAnsi" w:cstheme="minorHAnsi"/>
          <w:i w:val="0"/>
          <w:sz w:val="22"/>
          <w:szCs w:val="22"/>
          <w:lang w:val="es-CL" w:eastAsia="en-US"/>
        </w:rPr>
        <w:t xml:space="preserve">en la identidad química del sistema. Éste recibe el nombre de </w:t>
      </w:r>
      <w:r w:rsidRPr="00E45A8E">
        <w:rPr>
          <w:rFonts w:asciiTheme="minorHAnsi" w:eastAsiaTheme="minorHAnsi" w:hAnsiTheme="minorHAnsi" w:cstheme="minorHAnsi"/>
          <w:b/>
          <w:bCs/>
          <w:iCs/>
          <w:sz w:val="22"/>
          <w:szCs w:val="22"/>
          <w:lang w:val="es-CL" w:eastAsia="en-US"/>
        </w:rPr>
        <w:t>equilibrio dinámico</w:t>
      </w:r>
      <w:r w:rsidR="00154230" w:rsidRPr="00E45A8E">
        <w:rPr>
          <w:rFonts w:asciiTheme="minorHAnsi" w:eastAsiaTheme="minorHAnsi" w:hAnsiTheme="minorHAnsi" w:cstheme="minorHAnsi"/>
          <w:i w:val="0"/>
          <w:sz w:val="22"/>
          <w:szCs w:val="22"/>
          <w:lang w:val="es-CL" w:eastAsia="en-US"/>
        </w:rPr>
        <w:t xml:space="preserve">. Todo </w:t>
      </w:r>
      <w:r w:rsidRPr="00E45A8E">
        <w:rPr>
          <w:rFonts w:asciiTheme="minorHAnsi" w:eastAsiaTheme="minorHAnsi" w:hAnsiTheme="minorHAnsi" w:cstheme="minorHAnsi"/>
          <w:i w:val="0"/>
          <w:sz w:val="22"/>
          <w:szCs w:val="22"/>
          <w:lang w:val="es-CL" w:eastAsia="en-US"/>
        </w:rPr>
        <w:t>equilibrio químico es de naturaleza dinámica, o sea, hay movimiento continuo. Las especies</w:t>
      </w:r>
    </w:p>
    <w:p w:rsidR="00B700B4" w:rsidRPr="00E45A8E" w:rsidRDefault="00B700B4" w:rsidP="001A6D94">
      <w:pPr>
        <w:autoSpaceDE w:val="0"/>
        <w:autoSpaceDN w:val="0"/>
        <w:adjustRightInd w:val="0"/>
        <w:jc w:val="both"/>
        <w:rPr>
          <w:rFonts w:asciiTheme="minorHAnsi" w:eastAsiaTheme="minorHAnsi" w:hAnsiTheme="minorHAnsi" w:cstheme="minorHAnsi"/>
          <w:i w:val="0"/>
          <w:sz w:val="22"/>
          <w:szCs w:val="22"/>
          <w:lang w:val="es-CL" w:eastAsia="en-US"/>
        </w:rPr>
      </w:pPr>
      <w:r w:rsidRPr="00E45A8E">
        <w:rPr>
          <w:rFonts w:asciiTheme="minorHAnsi" w:eastAsiaTheme="minorHAnsi" w:hAnsiTheme="minorHAnsi" w:cstheme="minorHAnsi"/>
          <w:i w:val="0"/>
          <w:sz w:val="22"/>
          <w:szCs w:val="22"/>
          <w:lang w:val="es-CL" w:eastAsia="en-US"/>
        </w:rPr>
        <w:t xml:space="preserve">participantes tienden a condiciones que permiten el mínimo de energía; el valor más bajo posible de la energía libre de </w:t>
      </w:r>
      <w:proofErr w:type="spellStart"/>
      <w:r w:rsidRPr="00E45A8E">
        <w:rPr>
          <w:rFonts w:asciiTheme="minorHAnsi" w:eastAsiaTheme="minorHAnsi" w:hAnsiTheme="minorHAnsi" w:cstheme="minorHAnsi"/>
          <w:i w:val="0"/>
          <w:sz w:val="22"/>
          <w:szCs w:val="22"/>
          <w:lang w:val="es-CL" w:eastAsia="en-US"/>
        </w:rPr>
        <w:t>Gibbs</w:t>
      </w:r>
      <w:proofErr w:type="spellEnd"/>
      <w:r w:rsidRPr="00E45A8E">
        <w:rPr>
          <w:rFonts w:asciiTheme="minorHAnsi" w:eastAsiaTheme="minorHAnsi" w:hAnsiTheme="minorHAnsi" w:cstheme="minorHAnsi"/>
          <w:i w:val="0"/>
          <w:sz w:val="22"/>
          <w:szCs w:val="22"/>
          <w:lang w:val="es-CL" w:eastAsia="en-US"/>
        </w:rPr>
        <w:t>.</w:t>
      </w:r>
    </w:p>
    <w:p w:rsidR="00B700B4" w:rsidRPr="00E45A8E" w:rsidRDefault="00B700B4" w:rsidP="001A6D94">
      <w:pPr>
        <w:autoSpaceDE w:val="0"/>
        <w:autoSpaceDN w:val="0"/>
        <w:adjustRightInd w:val="0"/>
        <w:jc w:val="both"/>
        <w:rPr>
          <w:rFonts w:asciiTheme="minorHAnsi" w:eastAsiaTheme="minorHAnsi" w:hAnsiTheme="minorHAnsi" w:cstheme="minorHAnsi"/>
          <w:i w:val="0"/>
          <w:sz w:val="22"/>
          <w:szCs w:val="22"/>
          <w:lang w:val="es-CL" w:eastAsia="en-US"/>
        </w:rPr>
      </w:pPr>
    </w:p>
    <w:p w:rsidR="00B700B4" w:rsidRPr="00E45A8E" w:rsidRDefault="00B700B4" w:rsidP="001A6D94">
      <w:pPr>
        <w:autoSpaceDE w:val="0"/>
        <w:autoSpaceDN w:val="0"/>
        <w:adjustRightInd w:val="0"/>
        <w:jc w:val="both"/>
        <w:rPr>
          <w:rFonts w:asciiTheme="minorHAnsi" w:eastAsiaTheme="minorHAnsi" w:hAnsiTheme="minorHAnsi" w:cstheme="minorHAnsi"/>
          <w:b/>
          <w:bCs/>
          <w:i w:val="0"/>
          <w:sz w:val="22"/>
          <w:szCs w:val="22"/>
          <w:lang w:val="es-CL" w:eastAsia="en-US"/>
        </w:rPr>
      </w:pPr>
      <w:r w:rsidRPr="00E45A8E">
        <w:rPr>
          <w:rFonts w:asciiTheme="minorHAnsi" w:eastAsiaTheme="minorHAnsi" w:hAnsiTheme="minorHAnsi" w:cstheme="minorHAnsi"/>
          <w:b/>
          <w:bCs/>
          <w:i w:val="0"/>
          <w:sz w:val="22"/>
          <w:szCs w:val="22"/>
          <w:lang w:val="es-CL" w:eastAsia="en-US"/>
        </w:rPr>
        <w:t>LA CONSTANTE DE EQUILIBRIO</w:t>
      </w:r>
      <w:bookmarkStart w:id="1" w:name="_GoBack"/>
      <w:bookmarkEnd w:id="1"/>
    </w:p>
    <w:p w:rsidR="00B700B4" w:rsidRPr="00E45A8E" w:rsidRDefault="00B700B4" w:rsidP="001A6D94">
      <w:pPr>
        <w:autoSpaceDE w:val="0"/>
        <w:autoSpaceDN w:val="0"/>
        <w:adjustRightInd w:val="0"/>
        <w:jc w:val="both"/>
        <w:rPr>
          <w:rFonts w:asciiTheme="minorHAnsi" w:eastAsiaTheme="minorHAnsi" w:hAnsiTheme="minorHAnsi" w:cstheme="minorHAnsi"/>
          <w:b/>
          <w:bCs/>
          <w:i w:val="0"/>
          <w:sz w:val="22"/>
          <w:szCs w:val="22"/>
          <w:lang w:val="es-CL" w:eastAsia="en-US"/>
        </w:rPr>
      </w:pPr>
    </w:p>
    <w:p w:rsidR="00B700B4" w:rsidRPr="00E45A8E" w:rsidRDefault="00B700B4" w:rsidP="001A6D94">
      <w:pPr>
        <w:autoSpaceDE w:val="0"/>
        <w:autoSpaceDN w:val="0"/>
        <w:adjustRightInd w:val="0"/>
        <w:jc w:val="both"/>
        <w:rPr>
          <w:rFonts w:asciiTheme="minorHAnsi" w:eastAsiaTheme="minorHAnsi" w:hAnsiTheme="minorHAnsi" w:cstheme="minorHAnsi"/>
          <w:i w:val="0"/>
          <w:sz w:val="22"/>
          <w:szCs w:val="22"/>
          <w:lang w:val="es-CL" w:eastAsia="en-US"/>
        </w:rPr>
      </w:pPr>
      <w:r w:rsidRPr="00E45A8E">
        <w:rPr>
          <w:rFonts w:asciiTheme="minorHAnsi" w:eastAsiaTheme="minorHAnsi" w:hAnsiTheme="minorHAnsi" w:cstheme="minorHAnsi"/>
          <w:i w:val="0"/>
          <w:sz w:val="22"/>
          <w:szCs w:val="22"/>
          <w:lang w:val="es-CL" w:eastAsia="en-US"/>
        </w:rPr>
        <w:t xml:space="preserve">En el año 1867, los científicos </w:t>
      </w:r>
      <w:proofErr w:type="spellStart"/>
      <w:r w:rsidRPr="00E45A8E">
        <w:rPr>
          <w:rFonts w:asciiTheme="minorHAnsi" w:eastAsiaTheme="minorHAnsi" w:hAnsiTheme="minorHAnsi" w:cstheme="minorHAnsi"/>
          <w:i w:val="0"/>
          <w:sz w:val="22"/>
          <w:szCs w:val="22"/>
          <w:lang w:val="es-CL" w:eastAsia="en-US"/>
        </w:rPr>
        <w:t>Guldberg</w:t>
      </w:r>
      <w:proofErr w:type="spellEnd"/>
      <w:r w:rsidRPr="00E45A8E">
        <w:rPr>
          <w:rFonts w:asciiTheme="minorHAnsi" w:eastAsiaTheme="minorHAnsi" w:hAnsiTheme="minorHAnsi" w:cstheme="minorHAnsi"/>
          <w:i w:val="0"/>
          <w:sz w:val="22"/>
          <w:szCs w:val="22"/>
          <w:lang w:val="es-CL" w:eastAsia="en-US"/>
        </w:rPr>
        <w:t xml:space="preserve"> y </w:t>
      </w:r>
      <w:proofErr w:type="spellStart"/>
      <w:r w:rsidRPr="00E45A8E">
        <w:rPr>
          <w:rFonts w:asciiTheme="minorHAnsi" w:eastAsiaTheme="minorHAnsi" w:hAnsiTheme="minorHAnsi" w:cstheme="minorHAnsi"/>
          <w:i w:val="0"/>
          <w:sz w:val="22"/>
          <w:szCs w:val="22"/>
          <w:lang w:val="es-CL" w:eastAsia="en-US"/>
        </w:rPr>
        <w:t>Waage</w:t>
      </w:r>
      <w:proofErr w:type="spellEnd"/>
      <w:r w:rsidRPr="00E45A8E">
        <w:rPr>
          <w:rFonts w:asciiTheme="minorHAnsi" w:eastAsiaTheme="minorHAnsi" w:hAnsiTheme="minorHAnsi" w:cstheme="minorHAnsi"/>
          <w:i w:val="0"/>
          <w:sz w:val="22"/>
          <w:szCs w:val="22"/>
          <w:lang w:val="es-CL" w:eastAsia="en-US"/>
        </w:rPr>
        <w:t xml:space="preserve"> lograron interpret</w:t>
      </w:r>
      <w:r w:rsidR="00154230" w:rsidRPr="00E45A8E">
        <w:rPr>
          <w:rFonts w:asciiTheme="minorHAnsi" w:eastAsiaTheme="minorHAnsi" w:hAnsiTheme="minorHAnsi" w:cstheme="minorHAnsi"/>
          <w:i w:val="0"/>
          <w:sz w:val="22"/>
          <w:szCs w:val="22"/>
          <w:lang w:val="es-CL" w:eastAsia="en-US"/>
        </w:rPr>
        <w:t xml:space="preserve">ar algunas reacciones químicas </w:t>
      </w:r>
      <w:r w:rsidRPr="00E45A8E">
        <w:rPr>
          <w:rFonts w:asciiTheme="minorHAnsi" w:eastAsiaTheme="minorHAnsi" w:hAnsiTheme="minorHAnsi" w:cstheme="minorHAnsi"/>
          <w:i w:val="0"/>
          <w:sz w:val="22"/>
          <w:szCs w:val="22"/>
          <w:lang w:val="es-CL" w:eastAsia="en-US"/>
        </w:rPr>
        <w:t xml:space="preserve">elementales, estableciendo que el equilibrio químico es </w:t>
      </w:r>
      <w:r w:rsidRPr="00E45A8E">
        <w:rPr>
          <w:rFonts w:asciiTheme="minorHAnsi" w:eastAsiaTheme="minorHAnsi" w:hAnsiTheme="minorHAnsi" w:cstheme="minorHAnsi"/>
          <w:b/>
          <w:bCs/>
          <w:iCs/>
          <w:sz w:val="22"/>
          <w:szCs w:val="22"/>
          <w:lang w:val="es-CL" w:eastAsia="en-US"/>
        </w:rPr>
        <w:t>el estado que el sistema alcanza</w:t>
      </w:r>
      <w:r w:rsidR="00154230" w:rsidRPr="00E45A8E">
        <w:rPr>
          <w:rFonts w:asciiTheme="minorHAnsi" w:eastAsiaTheme="minorHAnsi" w:hAnsiTheme="minorHAnsi" w:cstheme="minorHAnsi"/>
          <w:i w:val="0"/>
          <w:sz w:val="22"/>
          <w:szCs w:val="22"/>
          <w:lang w:val="es-CL" w:eastAsia="en-US"/>
        </w:rPr>
        <w:t xml:space="preserve"> </w:t>
      </w:r>
      <w:r w:rsidRPr="00E45A8E">
        <w:rPr>
          <w:rFonts w:asciiTheme="minorHAnsi" w:eastAsiaTheme="minorHAnsi" w:hAnsiTheme="minorHAnsi" w:cstheme="minorHAnsi"/>
          <w:b/>
          <w:bCs/>
          <w:iCs/>
          <w:sz w:val="22"/>
          <w:szCs w:val="22"/>
          <w:lang w:val="es-CL" w:eastAsia="en-US"/>
        </w:rPr>
        <w:t>cuando las velocidades de reacción directa e inversa son iguales</w:t>
      </w:r>
      <w:r w:rsidRPr="00E45A8E">
        <w:rPr>
          <w:rFonts w:asciiTheme="minorHAnsi" w:eastAsiaTheme="minorHAnsi" w:hAnsiTheme="minorHAnsi" w:cstheme="minorHAnsi"/>
          <w:i w:val="0"/>
          <w:sz w:val="22"/>
          <w:szCs w:val="22"/>
          <w:lang w:val="es-CL" w:eastAsia="en-US"/>
        </w:rPr>
        <w:t>.</w:t>
      </w:r>
    </w:p>
    <w:p w:rsidR="00B700B4" w:rsidRPr="00E45A8E" w:rsidRDefault="00154230" w:rsidP="00B700B4">
      <w:pPr>
        <w:rPr>
          <w:rFonts w:asciiTheme="minorHAnsi" w:eastAsiaTheme="minorHAnsi" w:hAnsiTheme="minorHAnsi" w:cstheme="minorHAnsi"/>
          <w:sz w:val="22"/>
          <w:szCs w:val="22"/>
          <w:lang w:val="es-CL" w:eastAsia="en-US"/>
        </w:rPr>
      </w:pPr>
      <w:r w:rsidRPr="00E45A8E">
        <w:rPr>
          <w:rFonts w:asciiTheme="minorHAnsi" w:eastAsiaTheme="minorHAnsi" w:hAnsiTheme="minorHAnsi" w:cstheme="minorHAnsi"/>
          <w:sz w:val="22"/>
          <w:szCs w:val="22"/>
          <w:lang w:val="es-CL" w:eastAsia="en-US"/>
        </w:rPr>
        <w:t xml:space="preserve">                                                                          </w:t>
      </w:r>
      <w:r w:rsidRPr="00E45A8E">
        <w:rPr>
          <w:rFonts w:asciiTheme="minorHAnsi" w:eastAsiaTheme="minorHAnsi" w:hAnsiTheme="minorHAnsi" w:cstheme="minorHAnsi"/>
          <w:noProof/>
          <w:sz w:val="22"/>
          <w:szCs w:val="22"/>
          <w:lang w:val="es-CL" w:eastAsia="es-CL"/>
        </w:rPr>
        <w:drawing>
          <wp:inline distT="0" distB="0" distL="0" distR="0" wp14:anchorId="3448130D" wp14:editId="4C0FA493">
            <wp:extent cx="2057400" cy="1426152"/>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3104" cy="1430106"/>
                    </a:xfrm>
                    <a:prstGeom prst="rect">
                      <a:avLst/>
                    </a:prstGeom>
                    <a:noFill/>
                    <a:ln>
                      <a:noFill/>
                    </a:ln>
                  </pic:spPr>
                </pic:pic>
              </a:graphicData>
            </a:graphic>
          </wp:inline>
        </w:drawing>
      </w:r>
    </w:p>
    <w:p w:rsidR="00B700B4" w:rsidRPr="00E45A8E" w:rsidRDefault="00B700B4" w:rsidP="00B700B4">
      <w:pPr>
        <w:rPr>
          <w:rFonts w:asciiTheme="minorHAnsi" w:eastAsiaTheme="minorHAnsi" w:hAnsiTheme="minorHAnsi" w:cstheme="minorHAnsi"/>
          <w:sz w:val="22"/>
          <w:szCs w:val="22"/>
          <w:lang w:val="es-CL" w:eastAsia="en-US"/>
        </w:rPr>
      </w:pPr>
    </w:p>
    <w:p w:rsidR="00154230" w:rsidRPr="00E45A8E" w:rsidRDefault="00154230" w:rsidP="00154230">
      <w:pPr>
        <w:tabs>
          <w:tab w:val="left" w:pos="1296"/>
        </w:tabs>
        <w:rPr>
          <w:rFonts w:asciiTheme="minorHAnsi" w:eastAsiaTheme="minorHAnsi" w:hAnsiTheme="minorHAnsi" w:cstheme="minorHAnsi"/>
          <w:sz w:val="22"/>
          <w:szCs w:val="22"/>
          <w:lang w:val="es-CL" w:eastAsia="en-US"/>
        </w:rPr>
      </w:pPr>
    </w:p>
    <w:p w:rsidR="00154230" w:rsidRPr="00E45A8E" w:rsidRDefault="00154230" w:rsidP="00154230">
      <w:pPr>
        <w:autoSpaceDE w:val="0"/>
        <w:autoSpaceDN w:val="0"/>
        <w:adjustRightInd w:val="0"/>
        <w:rPr>
          <w:rFonts w:asciiTheme="minorHAnsi" w:eastAsiaTheme="minorHAnsi" w:hAnsiTheme="minorHAnsi" w:cstheme="minorHAnsi"/>
          <w:i w:val="0"/>
          <w:sz w:val="22"/>
          <w:szCs w:val="22"/>
          <w:lang w:val="es-CL" w:eastAsia="en-US"/>
        </w:rPr>
      </w:pPr>
      <w:r w:rsidRPr="00E45A8E">
        <w:rPr>
          <w:rFonts w:asciiTheme="minorHAnsi" w:eastAsiaTheme="minorHAnsi" w:hAnsiTheme="minorHAnsi" w:cstheme="minorHAnsi"/>
          <w:sz w:val="22"/>
          <w:szCs w:val="22"/>
          <w:lang w:val="es-CL" w:eastAsia="en-US"/>
        </w:rPr>
        <w:t xml:space="preserve">    </w:t>
      </w:r>
      <w:r w:rsidRPr="00E45A8E">
        <w:rPr>
          <w:rFonts w:asciiTheme="minorHAnsi" w:eastAsiaTheme="minorHAnsi" w:hAnsiTheme="minorHAnsi" w:cstheme="minorHAnsi"/>
          <w:i w:val="0"/>
          <w:sz w:val="22"/>
          <w:szCs w:val="22"/>
          <w:lang w:val="es-CL" w:eastAsia="en-US"/>
        </w:rPr>
        <w:t>A partir de este caso general, ambos científicos dedujeron una expresión matemática que permite predecir el sentido del equilibrio químico.</w:t>
      </w:r>
    </w:p>
    <w:p w:rsidR="00154230" w:rsidRPr="00E45A8E" w:rsidRDefault="00154230" w:rsidP="00154230">
      <w:pPr>
        <w:autoSpaceDE w:val="0"/>
        <w:autoSpaceDN w:val="0"/>
        <w:adjustRightInd w:val="0"/>
        <w:rPr>
          <w:rFonts w:asciiTheme="minorHAnsi" w:eastAsiaTheme="minorHAnsi" w:hAnsiTheme="minorHAnsi" w:cstheme="minorHAnsi"/>
          <w:i w:val="0"/>
          <w:sz w:val="22"/>
          <w:szCs w:val="22"/>
          <w:lang w:val="es-CL" w:eastAsia="en-US"/>
        </w:rPr>
      </w:pPr>
    </w:p>
    <w:p w:rsidR="00154230" w:rsidRPr="00E45A8E" w:rsidRDefault="00154230" w:rsidP="00154230">
      <w:pPr>
        <w:autoSpaceDE w:val="0"/>
        <w:autoSpaceDN w:val="0"/>
        <w:adjustRightInd w:val="0"/>
        <w:rPr>
          <w:rFonts w:asciiTheme="minorHAnsi" w:eastAsiaTheme="minorHAnsi" w:hAnsiTheme="minorHAnsi" w:cstheme="minorHAnsi"/>
          <w:i w:val="0"/>
          <w:sz w:val="22"/>
          <w:szCs w:val="22"/>
          <w:lang w:val="es-CL" w:eastAsia="en-US"/>
        </w:rPr>
      </w:pPr>
      <w:r w:rsidRPr="00E45A8E">
        <w:rPr>
          <w:rFonts w:asciiTheme="minorHAnsi" w:eastAsiaTheme="minorHAnsi" w:hAnsiTheme="minorHAnsi" w:cstheme="minorHAnsi"/>
          <w:i w:val="0"/>
          <w:sz w:val="22"/>
          <w:szCs w:val="22"/>
          <w:lang w:val="es-CL" w:eastAsia="en-US"/>
        </w:rPr>
        <w:t>Suponga la siguiente reacción reversible:</w:t>
      </w:r>
    </w:p>
    <w:p w:rsidR="00154230" w:rsidRPr="00E45A8E" w:rsidRDefault="00154230" w:rsidP="00154230">
      <w:pPr>
        <w:rPr>
          <w:rFonts w:asciiTheme="minorHAnsi" w:eastAsiaTheme="minorHAnsi" w:hAnsiTheme="minorHAnsi" w:cstheme="minorHAnsi"/>
          <w:sz w:val="22"/>
          <w:szCs w:val="22"/>
          <w:lang w:val="es-CL" w:eastAsia="en-US"/>
        </w:rPr>
      </w:pPr>
      <w:r w:rsidRPr="00E45A8E">
        <w:rPr>
          <w:rFonts w:asciiTheme="minorHAnsi" w:eastAsiaTheme="minorHAnsi" w:hAnsiTheme="minorHAnsi" w:cstheme="minorHAnsi"/>
          <w:noProof/>
          <w:sz w:val="22"/>
          <w:szCs w:val="22"/>
          <w:lang w:val="es-CL" w:eastAsia="es-CL"/>
        </w:rPr>
        <w:drawing>
          <wp:anchor distT="0" distB="0" distL="114300" distR="114300" simplePos="0" relativeHeight="251663360" behindDoc="0" locked="0" layoutInCell="1" allowOverlap="1" wp14:anchorId="27BCA0A0" wp14:editId="0A6ADA7E">
            <wp:simplePos x="2788920" y="9471660"/>
            <wp:positionH relativeFrom="column">
              <wp:posOffset>2788920</wp:posOffset>
            </wp:positionH>
            <wp:positionV relativeFrom="paragraph">
              <wp:align>top</wp:align>
            </wp:positionV>
            <wp:extent cx="2156460" cy="320040"/>
            <wp:effectExtent l="0" t="0" r="0" b="381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320040"/>
                    </a:xfrm>
                    <a:prstGeom prst="rect">
                      <a:avLst/>
                    </a:prstGeom>
                    <a:noFill/>
                    <a:ln>
                      <a:noFill/>
                    </a:ln>
                  </pic:spPr>
                </pic:pic>
              </a:graphicData>
            </a:graphic>
          </wp:anchor>
        </w:drawing>
      </w:r>
      <w:r w:rsidRPr="00E45A8E">
        <w:rPr>
          <w:rFonts w:asciiTheme="minorHAnsi" w:eastAsiaTheme="minorHAnsi" w:hAnsiTheme="minorHAnsi" w:cstheme="minorHAnsi"/>
          <w:sz w:val="22"/>
          <w:szCs w:val="22"/>
          <w:lang w:val="es-CL" w:eastAsia="en-US"/>
        </w:rPr>
        <w:br w:type="textWrapping" w:clear="all"/>
      </w:r>
      <w:r w:rsidRPr="00E45A8E">
        <w:rPr>
          <w:rFonts w:asciiTheme="minorHAnsi" w:eastAsiaTheme="minorHAnsi" w:hAnsiTheme="minorHAnsi" w:cstheme="minorHAnsi"/>
          <w:i w:val="0"/>
          <w:sz w:val="22"/>
          <w:szCs w:val="22"/>
          <w:lang w:val="es-CL" w:eastAsia="en-US"/>
        </w:rPr>
        <w:t xml:space="preserve"> la relación entre las concentraciones de los reactantes y productos, se denomina</w:t>
      </w:r>
    </w:p>
    <w:p w:rsidR="00154230" w:rsidRPr="00E45A8E" w:rsidRDefault="00154230" w:rsidP="00154230">
      <w:pPr>
        <w:rPr>
          <w:rFonts w:asciiTheme="minorHAnsi" w:eastAsiaTheme="minorHAnsi" w:hAnsiTheme="minorHAnsi" w:cstheme="minorHAnsi"/>
          <w:sz w:val="22"/>
          <w:szCs w:val="22"/>
          <w:lang w:val="es-CL" w:eastAsia="en-US"/>
        </w:rPr>
      </w:pPr>
      <w:r w:rsidRPr="00E45A8E">
        <w:rPr>
          <w:rFonts w:asciiTheme="minorHAnsi" w:eastAsiaTheme="minorHAnsi" w:hAnsiTheme="minorHAnsi" w:cstheme="minorHAnsi"/>
          <w:b/>
          <w:bCs/>
          <w:iCs/>
          <w:sz w:val="22"/>
          <w:szCs w:val="22"/>
          <w:lang w:val="es-CL" w:eastAsia="en-US"/>
        </w:rPr>
        <w:t>constante de equilibrio</w:t>
      </w:r>
      <w:r w:rsidRPr="00E45A8E">
        <w:rPr>
          <w:rFonts w:asciiTheme="minorHAnsi" w:eastAsiaTheme="minorHAnsi" w:hAnsiTheme="minorHAnsi" w:cstheme="minorHAnsi"/>
          <w:i w:val="0"/>
          <w:sz w:val="22"/>
          <w:szCs w:val="22"/>
          <w:lang w:val="es-CL" w:eastAsia="en-US"/>
        </w:rPr>
        <w:t>.</w:t>
      </w:r>
    </w:p>
    <w:p w:rsidR="00154230" w:rsidRPr="00E45A8E" w:rsidRDefault="00B6231C" w:rsidP="00154230">
      <w:pPr>
        <w:rPr>
          <w:rFonts w:asciiTheme="minorHAnsi" w:eastAsiaTheme="minorHAnsi" w:hAnsiTheme="minorHAnsi" w:cstheme="minorHAnsi"/>
          <w:sz w:val="22"/>
          <w:szCs w:val="22"/>
          <w:lang w:val="es-CL" w:eastAsia="en-US"/>
        </w:rPr>
      </w:pPr>
      <w:r w:rsidRPr="00E45A8E">
        <w:rPr>
          <w:rFonts w:asciiTheme="minorHAnsi" w:eastAsiaTheme="minorHAnsi" w:hAnsiTheme="minorHAnsi" w:cstheme="minorHAnsi"/>
          <w:noProof/>
          <w:sz w:val="22"/>
          <w:szCs w:val="22"/>
          <w:lang w:val="es-CL" w:eastAsia="es-CL"/>
        </w:rPr>
        <w:t xml:space="preserve">                                                                                  </w:t>
      </w:r>
      <w:r w:rsidRPr="00E45A8E">
        <w:rPr>
          <w:rFonts w:asciiTheme="minorHAnsi" w:eastAsiaTheme="minorHAnsi" w:hAnsiTheme="minorHAnsi" w:cstheme="minorHAnsi"/>
          <w:noProof/>
          <w:sz w:val="22"/>
          <w:szCs w:val="22"/>
          <w:lang w:val="es-CL" w:eastAsia="es-CL"/>
        </w:rPr>
        <w:drawing>
          <wp:inline distT="0" distB="0" distL="0" distR="0" wp14:anchorId="49F387B0" wp14:editId="1EA93857">
            <wp:extent cx="1165860" cy="5410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5860" cy="541020"/>
                    </a:xfrm>
                    <a:prstGeom prst="rect">
                      <a:avLst/>
                    </a:prstGeom>
                    <a:noFill/>
                    <a:ln>
                      <a:noFill/>
                    </a:ln>
                  </pic:spPr>
                </pic:pic>
              </a:graphicData>
            </a:graphic>
          </wp:inline>
        </w:drawing>
      </w:r>
    </w:p>
    <w:p w:rsidR="00154230" w:rsidRPr="00E45A8E" w:rsidRDefault="00154230" w:rsidP="00B6231C">
      <w:pPr>
        <w:tabs>
          <w:tab w:val="left" w:pos="1164"/>
        </w:tabs>
        <w:rPr>
          <w:rFonts w:asciiTheme="minorHAnsi" w:eastAsiaTheme="minorHAnsi" w:hAnsiTheme="minorHAnsi" w:cstheme="minorHAnsi"/>
          <w:sz w:val="22"/>
          <w:szCs w:val="22"/>
          <w:lang w:val="es-CL" w:eastAsia="en-US"/>
        </w:rPr>
      </w:pPr>
      <w:r w:rsidRPr="00E45A8E">
        <w:rPr>
          <w:rFonts w:asciiTheme="minorHAnsi" w:eastAsiaTheme="minorHAnsi" w:hAnsiTheme="minorHAnsi" w:cstheme="minorHAnsi"/>
          <w:sz w:val="22"/>
          <w:szCs w:val="22"/>
          <w:lang w:val="es-CL" w:eastAsia="en-US"/>
        </w:rPr>
        <w:tab/>
        <w:t xml:space="preserve">                                         </w:t>
      </w:r>
    </w:p>
    <w:p w:rsidR="00DE63E7" w:rsidRPr="00E45A8E" w:rsidRDefault="00154230" w:rsidP="00154230">
      <w:pPr>
        <w:autoSpaceDE w:val="0"/>
        <w:autoSpaceDN w:val="0"/>
        <w:adjustRightInd w:val="0"/>
        <w:rPr>
          <w:rFonts w:asciiTheme="minorHAnsi" w:eastAsiaTheme="minorHAnsi" w:hAnsiTheme="minorHAnsi" w:cstheme="minorHAnsi"/>
          <w:b/>
          <w:bCs/>
          <w:iCs/>
          <w:sz w:val="22"/>
          <w:szCs w:val="22"/>
          <w:lang w:val="es-CL" w:eastAsia="en-US"/>
        </w:rPr>
      </w:pPr>
      <w:r w:rsidRPr="00E45A8E">
        <w:rPr>
          <w:rFonts w:asciiTheme="minorHAnsi" w:eastAsiaTheme="minorHAnsi" w:hAnsiTheme="minorHAnsi" w:cstheme="minorHAnsi"/>
          <w:i w:val="0"/>
          <w:sz w:val="22"/>
          <w:szCs w:val="22"/>
          <w:lang w:val="es-CL" w:eastAsia="en-US"/>
        </w:rPr>
        <w:t xml:space="preserve">     Esta expresión matemática deducida por </w:t>
      </w:r>
      <w:proofErr w:type="spellStart"/>
      <w:r w:rsidRPr="00E45A8E">
        <w:rPr>
          <w:rFonts w:asciiTheme="minorHAnsi" w:eastAsiaTheme="minorHAnsi" w:hAnsiTheme="minorHAnsi" w:cstheme="minorHAnsi"/>
          <w:i w:val="0"/>
          <w:sz w:val="22"/>
          <w:szCs w:val="22"/>
          <w:lang w:val="es-CL" w:eastAsia="en-US"/>
        </w:rPr>
        <w:t>Guldberg</w:t>
      </w:r>
      <w:proofErr w:type="spellEnd"/>
      <w:r w:rsidRPr="00E45A8E">
        <w:rPr>
          <w:rFonts w:asciiTheme="minorHAnsi" w:eastAsiaTheme="minorHAnsi" w:hAnsiTheme="minorHAnsi" w:cstheme="minorHAnsi"/>
          <w:i w:val="0"/>
          <w:sz w:val="22"/>
          <w:szCs w:val="22"/>
          <w:lang w:val="es-CL" w:eastAsia="en-US"/>
        </w:rPr>
        <w:t xml:space="preserve"> y </w:t>
      </w:r>
      <w:proofErr w:type="spellStart"/>
      <w:r w:rsidRPr="00E45A8E">
        <w:rPr>
          <w:rFonts w:asciiTheme="minorHAnsi" w:eastAsiaTheme="minorHAnsi" w:hAnsiTheme="minorHAnsi" w:cstheme="minorHAnsi"/>
          <w:i w:val="0"/>
          <w:sz w:val="22"/>
          <w:szCs w:val="22"/>
          <w:lang w:val="es-CL" w:eastAsia="en-US"/>
        </w:rPr>
        <w:t>Waage</w:t>
      </w:r>
      <w:proofErr w:type="spellEnd"/>
      <w:r w:rsidRPr="00E45A8E">
        <w:rPr>
          <w:rFonts w:asciiTheme="minorHAnsi" w:eastAsiaTheme="minorHAnsi" w:hAnsiTheme="minorHAnsi" w:cstheme="minorHAnsi"/>
          <w:i w:val="0"/>
          <w:sz w:val="22"/>
          <w:szCs w:val="22"/>
          <w:lang w:val="es-CL" w:eastAsia="en-US"/>
        </w:rPr>
        <w:t xml:space="preserve"> se le denomina </w:t>
      </w:r>
      <w:r w:rsidRPr="00E45A8E">
        <w:rPr>
          <w:rFonts w:asciiTheme="minorHAnsi" w:eastAsiaTheme="minorHAnsi" w:hAnsiTheme="minorHAnsi" w:cstheme="minorHAnsi"/>
          <w:b/>
          <w:bCs/>
          <w:iCs/>
          <w:sz w:val="22"/>
          <w:szCs w:val="22"/>
          <w:lang w:val="es-CL" w:eastAsia="en-US"/>
        </w:rPr>
        <w:t>ley de acción de las masas</w:t>
      </w:r>
      <w:r w:rsidRPr="00E45A8E">
        <w:rPr>
          <w:rFonts w:asciiTheme="minorHAnsi" w:eastAsiaTheme="minorHAnsi" w:hAnsiTheme="minorHAnsi" w:cstheme="minorHAnsi"/>
          <w:i w:val="0"/>
          <w:sz w:val="22"/>
          <w:szCs w:val="22"/>
          <w:lang w:val="es-CL" w:eastAsia="en-US"/>
        </w:rPr>
        <w:t>. Esta ley establece que: “para una reacción reversible y en equilibrio, el producto de las</w:t>
      </w:r>
      <w:r w:rsidRPr="00E45A8E">
        <w:rPr>
          <w:rFonts w:asciiTheme="minorHAnsi" w:eastAsiaTheme="minorHAnsi" w:hAnsiTheme="minorHAnsi" w:cstheme="minorHAnsi"/>
          <w:b/>
          <w:bCs/>
          <w:iCs/>
          <w:sz w:val="22"/>
          <w:szCs w:val="22"/>
          <w:lang w:val="es-CL" w:eastAsia="en-US"/>
        </w:rPr>
        <w:t xml:space="preserve"> </w:t>
      </w:r>
      <w:r w:rsidRPr="00E45A8E">
        <w:rPr>
          <w:rFonts w:asciiTheme="minorHAnsi" w:eastAsiaTheme="minorHAnsi" w:hAnsiTheme="minorHAnsi" w:cstheme="minorHAnsi"/>
          <w:i w:val="0"/>
          <w:sz w:val="22"/>
          <w:szCs w:val="22"/>
          <w:lang w:val="es-CL" w:eastAsia="en-US"/>
        </w:rPr>
        <w:t>concentraciones molares de los productos dividida por el producto de las concentraciones molares</w:t>
      </w:r>
      <w:r w:rsidRPr="00E45A8E">
        <w:rPr>
          <w:rFonts w:asciiTheme="minorHAnsi" w:eastAsiaTheme="minorHAnsi" w:hAnsiTheme="minorHAnsi" w:cstheme="minorHAnsi"/>
          <w:b/>
          <w:bCs/>
          <w:iCs/>
          <w:sz w:val="22"/>
          <w:szCs w:val="22"/>
          <w:lang w:val="es-CL" w:eastAsia="en-US"/>
        </w:rPr>
        <w:t xml:space="preserve"> </w:t>
      </w:r>
      <w:r w:rsidRPr="00E45A8E">
        <w:rPr>
          <w:rFonts w:asciiTheme="minorHAnsi" w:eastAsiaTheme="minorHAnsi" w:hAnsiTheme="minorHAnsi" w:cstheme="minorHAnsi"/>
          <w:i w:val="0"/>
          <w:sz w:val="22"/>
          <w:szCs w:val="22"/>
          <w:lang w:val="es-CL" w:eastAsia="en-US"/>
        </w:rPr>
        <w:t>de los reactantes, elevadas todas las concentraciones a un exponente igual a su coeficiente</w:t>
      </w:r>
      <w:r w:rsidRPr="00E45A8E">
        <w:rPr>
          <w:rFonts w:asciiTheme="minorHAnsi" w:eastAsiaTheme="minorHAnsi" w:hAnsiTheme="minorHAnsi" w:cstheme="minorHAnsi"/>
          <w:b/>
          <w:bCs/>
          <w:iCs/>
          <w:sz w:val="22"/>
          <w:szCs w:val="22"/>
          <w:lang w:val="es-CL" w:eastAsia="en-US"/>
        </w:rPr>
        <w:t xml:space="preserve"> </w:t>
      </w:r>
      <w:proofErr w:type="spellStart"/>
      <w:r w:rsidRPr="00E45A8E">
        <w:rPr>
          <w:rFonts w:asciiTheme="minorHAnsi" w:eastAsiaTheme="minorHAnsi" w:hAnsiTheme="minorHAnsi" w:cstheme="minorHAnsi"/>
          <w:i w:val="0"/>
          <w:sz w:val="22"/>
          <w:szCs w:val="22"/>
          <w:lang w:val="es-CL" w:eastAsia="en-US"/>
        </w:rPr>
        <w:t>estequiométrico</w:t>
      </w:r>
      <w:proofErr w:type="spellEnd"/>
      <w:r w:rsidRPr="00E45A8E">
        <w:rPr>
          <w:rFonts w:asciiTheme="minorHAnsi" w:eastAsiaTheme="minorHAnsi" w:hAnsiTheme="minorHAnsi" w:cstheme="minorHAnsi"/>
          <w:i w:val="0"/>
          <w:sz w:val="22"/>
          <w:szCs w:val="22"/>
          <w:lang w:val="es-CL" w:eastAsia="en-US"/>
        </w:rPr>
        <w:t>, tiene un valor constante, KC, a una temperatura determinada”; y si ésta cambia,</w:t>
      </w:r>
      <w:r w:rsidRPr="00E45A8E">
        <w:rPr>
          <w:rFonts w:asciiTheme="minorHAnsi" w:eastAsiaTheme="minorHAnsi" w:hAnsiTheme="minorHAnsi" w:cstheme="minorHAnsi"/>
          <w:b/>
          <w:bCs/>
          <w:iCs/>
          <w:sz w:val="22"/>
          <w:szCs w:val="22"/>
          <w:lang w:val="es-CL" w:eastAsia="en-US"/>
        </w:rPr>
        <w:t xml:space="preserve"> </w:t>
      </w:r>
      <w:r w:rsidRPr="00E45A8E">
        <w:rPr>
          <w:rFonts w:asciiTheme="minorHAnsi" w:eastAsiaTheme="minorHAnsi" w:hAnsiTheme="minorHAnsi" w:cstheme="minorHAnsi"/>
          <w:i w:val="0"/>
          <w:sz w:val="22"/>
          <w:szCs w:val="22"/>
          <w:lang w:val="es-CL" w:eastAsia="en-US"/>
        </w:rPr>
        <w:t>también cambia el valor de la constante de equilibrio.</w:t>
      </w:r>
    </w:p>
    <w:p w:rsidR="00DE63E7" w:rsidRPr="00E45A8E" w:rsidRDefault="00DE63E7" w:rsidP="00DE63E7">
      <w:pPr>
        <w:rPr>
          <w:rFonts w:asciiTheme="minorHAnsi" w:eastAsiaTheme="minorHAnsi" w:hAnsiTheme="minorHAnsi" w:cstheme="minorHAnsi"/>
          <w:sz w:val="22"/>
          <w:szCs w:val="22"/>
          <w:lang w:val="es-CL" w:eastAsia="en-US"/>
        </w:rPr>
      </w:pPr>
    </w:p>
    <w:p w:rsidR="00DE63E7" w:rsidRPr="00E45A8E" w:rsidRDefault="00DE63E7" w:rsidP="00DE63E7">
      <w:pPr>
        <w:rPr>
          <w:rFonts w:asciiTheme="minorHAnsi" w:eastAsiaTheme="minorHAnsi" w:hAnsiTheme="minorHAnsi" w:cstheme="minorHAnsi"/>
          <w:sz w:val="22"/>
          <w:szCs w:val="22"/>
          <w:lang w:val="es-CL" w:eastAsia="en-US"/>
        </w:rPr>
      </w:pPr>
    </w:p>
    <w:p w:rsidR="00DE63E7" w:rsidRPr="00E45A8E" w:rsidRDefault="00DE63E7" w:rsidP="00DE63E7">
      <w:pPr>
        <w:autoSpaceDE w:val="0"/>
        <w:autoSpaceDN w:val="0"/>
        <w:adjustRightInd w:val="0"/>
        <w:rPr>
          <w:rFonts w:asciiTheme="minorHAnsi" w:eastAsiaTheme="minorHAnsi" w:hAnsiTheme="minorHAnsi" w:cstheme="minorHAnsi"/>
          <w:b/>
          <w:bCs/>
          <w:i w:val="0"/>
          <w:sz w:val="22"/>
          <w:szCs w:val="22"/>
          <w:lang w:val="es-CL" w:eastAsia="en-US"/>
        </w:rPr>
      </w:pPr>
      <w:r w:rsidRPr="00E45A8E">
        <w:rPr>
          <w:rFonts w:asciiTheme="minorHAnsi" w:eastAsiaTheme="minorHAnsi" w:hAnsiTheme="minorHAnsi" w:cstheme="minorHAnsi"/>
          <w:b/>
          <w:bCs/>
          <w:i w:val="0"/>
          <w:sz w:val="22"/>
          <w:szCs w:val="22"/>
          <w:lang w:val="es-CL" w:eastAsia="en-US"/>
        </w:rPr>
        <w:t>EXPRESIÓN DE LA CONSTANTE DE EQUILIBRIO EQUILIBRIOS HOMOGÉNEOS</w:t>
      </w:r>
    </w:p>
    <w:p w:rsidR="00DE63E7" w:rsidRPr="00E45A8E" w:rsidRDefault="00DE63E7" w:rsidP="00DE63E7">
      <w:pPr>
        <w:autoSpaceDE w:val="0"/>
        <w:autoSpaceDN w:val="0"/>
        <w:adjustRightInd w:val="0"/>
        <w:rPr>
          <w:rFonts w:asciiTheme="minorHAnsi" w:eastAsiaTheme="minorHAnsi" w:hAnsiTheme="minorHAnsi" w:cstheme="minorHAnsi"/>
          <w:i w:val="0"/>
          <w:sz w:val="22"/>
          <w:szCs w:val="22"/>
          <w:lang w:val="es-CL" w:eastAsia="en-US"/>
        </w:rPr>
      </w:pPr>
    </w:p>
    <w:p w:rsidR="00DE63E7" w:rsidRPr="00E45A8E" w:rsidRDefault="00DE63E7" w:rsidP="00DE63E7">
      <w:pPr>
        <w:autoSpaceDE w:val="0"/>
        <w:autoSpaceDN w:val="0"/>
        <w:adjustRightInd w:val="0"/>
        <w:rPr>
          <w:rFonts w:asciiTheme="minorHAnsi" w:eastAsiaTheme="minorHAnsi" w:hAnsiTheme="minorHAnsi" w:cstheme="minorHAnsi"/>
          <w:i w:val="0"/>
          <w:sz w:val="22"/>
          <w:szCs w:val="22"/>
          <w:lang w:val="es-CL" w:eastAsia="en-US"/>
        </w:rPr>
      </w:pPr>
      <w:r w:rsidRPr="00E45A8E">
        <w:rPr>
          <w:rFonts w:asciiTheme="minorHAnsi" w:eastAsiaTheme="minorHAnsi" w:hAnsiTheme="minorHAnsi" w:cstheme="minorHAnsi"/>
          <w:i w:val="0"/>
          <w:sz w:val="22"/>
          <w:szCs w:val="22"/>
          <w:lang w:val="es-CL" w:eastAsia="en-US"/>
        </w:rPr>
        <w:t xml:space="preserve">Un equilibrio homogéneo, ocurre cuando todos los componentes del sistema poseen la cualidad de mutar. La expresión de la constante de equilibrio está en función de todos los componentes </w:t>
      </w:r>
      <w:r w:rsidRPr="00E45A8E">
        <w:rPr>
          <w:rFonts w:asciiTheme="minorHAnsi" w:eastAsiaTheme="minorHAnsi" w:hAnsiTheme="minorHAnsi" w:cstheme="minorHAnsi"/>
          <w:i w:val="0"/>
          <w:sz w:val="22"/>
          <w:szCs w:val="22"/>
          <w:lang w:val="es-CL" w:eastAsia="en-US"/>
        </w:rPr>
        <w:lastRenderedPageBreak/>
        <w:t>del sistema que presenten esta cualidad. En palabras simples, todos los participantes del equilibrio se encuentran en el mismo medio y están considerados en la expresión de Kc</w:t>
      </w:r>
    </w:p>
    <w:p w:rsidR="00B700B4" w:rsidRPr="00E45A8E" w:rsidRDefault="00DE63E7" w:rsidP="00DE63E7">
      <w:pPr>
        <w:rPr>
          <w:rFonts w:asciiTheme="minorHAnsi" w:eastAsiaTheme="minorHAnsi" w:hAnsiTheme="minorHAnsi" w:cstheme="minorHAnsi"/>
          <w:b/>
          <w:i w:val="0"/>
          <w:sz w:val="22"/>
          <w:szCs w:val="22"/>
          <w:u w:val="single"/>
          <w:lang w:val="es-CL" w:eastAsia="en-US"/>
        </w:rPr>
      </w:pPr>
      <w:r w:rsidRPr="00E45A8E">
        <w:rPr>
          <w:rFonts w:asciiTheme="minorHAnsi" w:eastAsiaTheme="minorHAnsi" w:hAnsiTheme="minorHAnsi" w:cstheme="minorHAnsi"/>
          <w:b/>
          <w:i w:val="0"/>
          <w:sz w:val="22"/>
          <w:szCs w:val="22"/>
          <w:u w:val="single"/>
          <w:lang w:val="es-CL" w:eastAsia="en-US"/>
        </w:rPr>
        <w:t>Por ejemplo, para las reacciones:</w:t>
      </w:r>
    </w:p>
    <w:p w:rsidR="00DE63E7" w:rsidRPr="00E45A8E" w:rsidRDefault="00DE63E7" w:rsidP="00DE63E7">
      <w:pPr>
        <w:rPr>
          <w:rFonts w:asciiTheme="minorHAnsi" w:eastAsiaTheme="minorHAnsi" w:hAnsiTheme="minorHAnsi" w:cstheme="minorHAnsi"/>
          <w:b/>
          <w:i w:val="0"/>
          <w:sz w:val="22"/>
          <w:szCs w:val="22"/>
          <w:u w:val="single"/>
          <w:lang w:val="es-CL" w:eastAsia="en-US"/>
        </w:rPr>
      </w:pPr>
    </w:p>
    <w:p w:rsidR="00DE63E7" w:rsidRPr="00E45A8E" w:rsidRDefault="00B6231C" w:rsidP="00DE63E7">
      <w:pPr>
        <w:rPr>
          <w:rFonts w:asciiTheme="minorHAnsi" w:eastAsiaTheme="minorHAnsi" w:hAnsiTheme="minorHAnsi" w:cstheme="minorHAnsi"/>
          <w:sz w:val="22"/>
          <w:szCs w:val="22"/>
          <w:lang w:val="es-CL" w:eastAsia="en-US"/>
        </w:rPr>
      </w:pPr>
      <w:r w:rsidRPr="00E45A8E">
        <w:rPr>
          <w:rFonts w:asciiTheme="minorHAnsi" w:eastAsiaTheme="minorHAnsi" w:hAnsiTheme="minorHAnsi" w:cstheme="minorHAnsi"/>
          <w:noProof/>
          <w:sz w:val="22"/>
          <w:szCs w:val="22"/>
          <w:lang w:val="es-CL" w:eastAsia="es-CL"/>
        </w:rPr>
        <w:drawing>
          <wp:inline distT="0" distB="0" distL="0" distR="0" wp14:anchorId="31A4A083" wp14:editId="13AE9DAE">
            <wp:extent cx="3722452" cy="1524000"/>
            <wp:effectExtent l="19050" t="19050" r="11430" b="190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461" cy="1560032"/>
                    </a:xfrm>
                    <a:prstGeom prst="rect">
                      <a:avLst/>
                    </a:prstGeom>
                    <a:noFill/>
                    <a:ln>
                      <a:solidFill>
                        <a:schemeClr val="accent1"/>
                      </a:solidFill>
                    </a:ln>
                  </pic:spPr>
                </pic:pic>
              </a:graphicData>
            </a:graphic>
          </wp:inline>
        </w:drawing>
      </w:r>
      <w:r w:rsidR="00DE63E7" w:rsidRPr="00E45A8E">
        <w:rPr>
          <w:rFonts w:asciiTheme="minorHAnsi" w:eastAsiaTheme="minorHAnsi" w:hAnsiTheme="minorHAnsi" w:cstheme="minorHAnsi"/>
          <w:noProof/>
          <w:sz w:val="22"/>
          <w:szCs w:val="22"/>
          <w:lang w:val="es-CL" w:eastAsia="es-CL"/>
        </w:rPr>
        <mc:AlternateContent>
          <mc:Choice Requires="wps">
            <w:drawing>
              <wp:anchor distT="0" distB="0" distL="114300" distR="114300" simplePos="0" relativeHeight="251664384" behindDoc="0" locked="0" layoutInCell="1" allowOverlap="1" wp14:anchorId="2E03B293" wp14:editId="5EE67908">
                <wp:simplePos x="0" y="0"/>
                <wp:positionH relativeFrom="column">
                  <wp:posOffset>3901440</wp:posOffset>
                </wp:positionH>
                <wp:positionV relativeFrom="paragraph">
                  <wp:posOffset>476885</wp:posOffset>
                </wp:positionV>
                <wp:extent cx="586740" cy="472440"/>
                <wp:effectExtent l="19050" t="19050" r="22860" b="41910"/>
                <wp:wrapNone/>
                <wp:docPr id="11" name="Flecha izquierda 11"/>
                <wp:cNvGraphicFramePr/>
                <a:graphic xmlns:a="http://schemas.openxmlformats.org/drawingml/2006/main">
                  <a:graphicData uri="http://schemas.microsoft.com/office/word/2010/wordprocessingShape">
                    <wps:wsp>
                      <wps:cNvSpPr/>
                      <wps:spPr>
                        <a:xfrm>
                          <a:off x="0" y="0"/>
                          <a:ext cx="586740" cy="47244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C9D7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11" o:spid="_x0000_s1026" type="#_x0000_t66" style="position:absolute;margin-left:307.2pt;margin-top:37.55pt;width:46.2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" adj="8696" fillcolor="white [3201]" strokecolor="#70ad47 [3209]" strokeweight="1pt"/>
            </w:pict>
          </mc:Fallback>
        </mc:AlternateContent>
      </w:r>
    </w:p>
    <w:p w:rsidR="00DE63E7" w:rsidRPr="00E45A8E" w:rsidRDefault="00DE63E7" w:rsidP="00DE63E7">
      <w:pPr>
        <w:rPr>
          <w:rFonts w:asciiTheme="minorHAnsi" w:eastAsiaTheme="minorHAnsi" w:hAnsiTheme="minorHAnsi" w:cstheme="minorHAnsi"/>
          <w:sz w:val="22"/>
          <w:szCs w:val="22"/>
          <w:lang w:val="es-CL" w:eastAsia="en-US"/>
        </w:rPr>
      </w:pPr>
    </w:p>
    <w:p w:rsidR="00DE63E7" w:rsidRPr="00E45A8E" w:rsidRDefault="00DE63E7" w:rsidP="00DE63E7">
      <w:pPr>
        <w:autoSpaceDE w:val="0"/>
        <w:autoSpaceDN w:val="0"/>
        <w:adjustRightInd w:val="0"/>
        <w:rPr>
          <w:rFonts w:asciiTheme="minorHAnsi" w:eastAsiaTheme="minorHAnsi" w:hAnsiTheme="minorHAnsi" w:cstheme="minorHAnsi"/>
          <w:i w:val="0"/>
          <w:sz w:val="22"/>
          <w:szCs w:val="22"/>
          <w:lang w:val="es-CL" w:eastAsia="en-US"/>
        </w:rPr>
      </w:pPr>
      <w:r w:rsidRPr="00E45A8E">
        <w:rPr>
          <w:rFonts w:asciiTheme="minorHAnsi" w:eastAsiaTheme="minorHAnsi" w:hAnsiTheme="minorHAnsi" w:cstheme="minorHAnsi"/>
          <w:i w:val="0"/>
          <w:sz w:val="22"/>
          <w:szCs w:val="22"/>
          <w:lang w:val="es-CL" w:eastAsia="en-US"/>
        </w:rPr>
        <w:t xml:space="preserve">Como principio general, “las sustancias químicas que se encuentran en los estados físicos </w:t>
      </w:r>
      <w:r w:rsidRPr="00E45A8E">
        <w:rPr>
          <w:rFonts w:asciiTheme="minorHAnsi" w:eastAsiaTheme="minorHAnsi" w:hAnsiTheme="minorHAnsi" w:cstheme="minorHAnsi"/>
          <w:b/>
          <w:i w:val="0"/>
          <w:sz w:val="22"/>
          <w:szCs w:val="22"/>
          <w:lang w:val="es-CL" w:eastAsia="en-US"/>
        </w:rPr>
        <w:t>gaseosos (g) y acuosos (</w:t>
      </w:r>
      <w:proofErr w:type="spellStart"/>
      <w:r w:rsidRPr="00E45A8E">
        <w:rPr>
          <w:rFonts w:asciiTheme="minorHAnsi" w:eastAsiaTheme="minorHAnsi" w:hAnsiTheme="minorHAnsi" w:cstheme="minorHAnsi"/>
          <w:b/>
          <w:i w:val="0"/>
          <w:sz w:val="22"/>
          <w:szCs w:val="22"/>
          <w:lang w:val="es-CL" w:eastAsia="en-US"/>
        </w:rPr>
        <w:t>ac</w:t>
      </w:r>
      <w:proofErr w:type="spellEnd"/>
      <w:r w:rsidRPr="00E45A8E">
        <w:rPr>
          <w:rFonts w:asciiTheme="minorHAnsi" w:eastAsiaTheme="minorHAnsi" w:hAnsiTheme="minorHAnsi" w:cstheme="minorHAnsi"/>
          <w:b/>
          <w:i w:val="0"/>
          <w:sz w:val="22"/>
          <w:szCs w:val="22"/>
          <w:lang w:val="es-CL" w:eastAsia="en-US"/>
        </w:rPr>
        <w:t>),</w:t>
      </w:r>
      <w:r w:rsidRPr="00E45A8E">
        <w:rPr>
          <w:rFonts w:asciiTheme="minorHAnsi" w:eastAsiaTheme="minorHAnsi" w:hAnsiTheme="minorHAnsi" w:cstheme="minorHAnsi"/>
          <w:i w:val="0"/>
          <w:sz w:val="22"/>
          <w:szCs w:val="22"/>
          <w:lang w:val="es-CL" w:eastAsia="en-US"/>
        </w:rPr>
        <w:t xml:space="preserve"> tienen la cualidad de cambiar por efectos de agentes externos”</w:t>
      </w:r>
    </w:p>
    <w:p w:rsidR="00B6231C" w:rsidRPr="00E45A8E" w:rsidRDefault="00DE63E7" w:rsidP="00DE63E7">
      <w:pPr>
        <w:autoSpaceDE w:val="0"/>
        <w:autoSpaceDN w:val="0"/>
        <w:adjustRightInd w:val="0"/>
        <w:rPr>
          <w:rFonts w:asciiTheme="minorHAnsi" w:eastAsiaTheme="minorHAnsi" w:hAnsiTheme="minorHAnsi" w:cstheme="minorHAnsi"/>
          <w:i w:val="0"/>
          <w:sz w:val="22"/>
          <w:szCs w:val="22"/>
          <w:lang w:val="es-CL" w:eastAsia="en-US"/>
        </w:rPr>
      </w:pPr>
      <w:r w:rsidRPr="00E45A8E">
        <w:rPr>
          <w:rFonts w:asciiTheme="minorHAnsi" w:eastAsiaTheme="minorHAnsi" w:hAnsiTheme="minorHAnsi" w:cstheme="minorHAnsi"/>
          <w:i w:val="0"/>
          <w:sz w:val="22"/>
          <w:szCs w:val="22"/>
          <w:lang w:val="es-CL" w:eastAsia="en-US"/>
        </w:rPr>
        <w:t xml:space="preserve"> </w:t>
      </w:r>
    </w:p>
    <w:p w:rsidR="00B6231C" w:rsidRPr="00E45A8E" w:rsidRDefault="00B6231C" w:rsidP="00B6231C">
      <w:pPr>
        <w:rPr>
          <w:rFonts w:asciiTheme="minorHAnsi" w:eastAsiaTheme="minorHAnsi" w:hAnsiTheme="minorHAnsi" w:cstheme="minorHAnsi"/>
          <w:sz w:val="22"/>
          <w:szCs w:val="22"/>
          <w:lang w:val="es-CL" w:eastAsia="en-US"/>
        </w:rPr>
      </w:pPr>
    </w:p>
    <w:p w:rsidR="00B6231C" w:rsidRPr="00E45A8E" w:rsidRDefault="00B6231C" w:rsidP="00B6231C">
      <w:pPr>
        <w:rPr>
          <w:rFonts w:asciiTheme="minorHAnsi" w:eastAsiaTheme="minorHAnsi" w:hAnsiTheme="minorHAnsi" w:cstheme="minorHAnsi"/>
          <w:sz w:val="22"/>
          <w:szCs w:val="22"/>
          <w:lang w:val="es-CL" w:eastAsia="en-US"/>
        </w:rPr>
      </w:pPr>
      <w:r w:rsidRPr="00E45A8E">
        <w:rPr>
          <w:rFonts w:asciiTheme="minorHAnsi" w:eastAsiaTheme="minorHAnsi" w:hAnsiTheme="minorHAnsi" w:cstheme="minorHAnsi"/>
          <w:i w:val="0"/>
          <w:noProof/>
          <w:sz w:val="22"/>
          <w:szCs w:val="22"/>
          <w:lang w:val="es-CL" w:eastAsia="es-CL"/>
        </w:rPr>
        <mc:AlternateContent>
          <mc:Choice Requires="wps">
            <w:drawing>
              <wp:anchor distT="0" distB="0" distL="114300" distR="114300" simplePos="0" relativeHeight="251665408" behindDoc="0" locked="0" layoutInCell="1" allowOverlap="1" wp14:anchorId="0717F02B" wp14:editId="3C655625">
                <wp:simplePos x="0" y="0"/>
                <wp:positionH relativeFrom="column">
                  <wp:posOffset>198120</wp:posOffset>
                </wp:positionH>
                <wp:positionV relativeFrom="paragraph">
                  <wp:posOffset>-136525</wp:posOffset>
                </wp:positionV>
                <wp:extent cx="6156960" cy="495300"/>
                <wp:effectExtent l="0" t="0" r="15240" b="19050"/>
                <wp:wrapNone/>
                <wp:docPr id="12" name="Rectángulo redondeado 12"/>
                <wp:cNvGraphicFramePr/>
                <a:graphic xmlns:a="http://schemas.openxmlformats.org/drawingml/2006/main">
                  <a:graphicData uri="http://schemas.microsoft.com/office/word/2010/wordprocessingShape">
                    <wps:wsp>
                      <wps:cNvSpPr/>
                      <wps:spPr>
                        <a:xfrm>
                          <a:off x="0" y="0"/>
                          <a:ext cx="6156960" cy="495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E63E7" w:rsidRPr="00B6231C" w:rsidRDefault="00DE63E7" w:rsidP="00B6231C">
                            <w:pPr>
                              <w:pStyle w:val="Prrafodelista"/>
                              <w:numPr>
                                <w:ilvl w:val="0"/>
                                <w:numId w:val="3"/>
                              </w:numPr>
                              <w:rPr>
                                <w:rFonts w:asciiTheme="minorHAnsi" w:hAnsiTheme="minorHAnsi" w:cstheme="minorHAnsi"/>
                                <w:sz w:val="22"/>
                                <w:szCs w:val="22"/>
                                <w:lang w:val="es-CL"/>
                              </w:rPr>
                            </w:pPr>
                            <w:r w:rsidRPr="00B6231C">
                              <w:rPr>
                                <w:rFonts w:asciiTheme="minorHAnsi" w:hAnsiTheme="minorHAnsi" w:cstheme="minorHAnsi"/>
                                <w:sz w:val="22"/>
                                <w:szCs w:val="22"/>
                                <w:lang w:val="es-CL"/>
                              </w:rPr>
                              <w:t xml:space="preserve">Solo las sustancias en estado gaseoso y acuoso se expresan en la </w:t>
                            </w:r>
                            <w:proofErr w:type="gramStart"/>
                            <w:r w:rsidRPr="00B6231C">
                              <w:rPr>
                                <w:rFonts w:asciiTheme="minorHAnsi" w:hAnsiTheme="minorHAnsi" w:cstheme="minorHAnsi"/>
                                <w:sz w:val="22"/>
                                <w:szCs w:val="22"/>
                                <w:lang w:val="es-CL"/>
                              </w:rPr>
                              <w:t>constante..</w:t>
                            </w:r>
                            <w:proofErr w:type="gramEnd"/>
                          </w:p>
                          <w:p w:rsidR="00B6231C" w:rsidRPr="00B6231C" w:rsidRDefault="00B6231C" w:rsidP="00B6231C">
                            <w:pPr>
                              <w:pStyle w:val="Prrafodelista"/>
                              <w:numPr>
                                <w:ilvl w:val="0"/>
                                <w:numId w:val="3"/>
                              </w:numPr>
                              <w:rPr>
                                <w:rFonts w:asciiTheme="minorHAnsi" w:hAnsiTheme="minorHAnsi" w:cstheme="minorHAnsi"/>
                                <w:sz w:val="22"/>
                                <w:szCs w:val="22"/>
                                <w:lang w:val="es-CL"/>
                              </w:rPr>
                            </w:pPr>
                            <w:r w:rsidRPr="00B6231C">
                              <w:rPr>
                                <w:rFonts w:asciiTheme="minorHAnsi" w:hAnsiTheme="minorHAnsi" w:cstheme="minorHAnsi"/>
                                <w:sz w:val="22"/>
                                <w:szCs w:val="22"/>
                                <w:lang w:val="es-CL"/>
                              </w:rPr>
                              <w:t xml:space="preserve">Las </w:t>
                            </w:r>
                            <w:proofErr w:type="spellStart"/>
                            <w:r w:rsidRPr="00B6231C">
                              <w:rPr>
                                <w:rFonts w:asciiTheme="minorHAnsi" w:hAnsiTheme="minorHAnsi" w:cstheme="minorHAnsi"/>
                                <w:sz w:val="22"/>
                                <w:szCs w:val="22"/>
                                <w:lang w:val="es-CL"/>
                              </w:rPr>
                              <w:t>sustanicas</w:t>
                            </w:r>
                            <w:proofErr w:type="spellEnd"/>
                            <w:r w:rsidRPr="00B6231C">
                              <w:rPr>
                                <w:rFonts w:asciiTheme="minorHAnsi" w:hAnsiTheme="minorHAnsi" w:cstheme="minorHAnsi"/>
                                <w:sz w:val="22"/>
                                <w:szCs w:val="22"/>
                                <w:lang w:val="es-CL"/>
                              </w:rPr>
                              <w:t xml:space="preserve"> en estado sólido y liquido no se expresan en la constante </w:t>
                            </w:r>
                          </w:p>
                          <w:p w:rsidR="00DE63E7" w:rsidRDefault="00DE63E7" w:rsidP="00DE63E7">
                            <w:pPr>
                              <w:pStyle w:val="Prrafodelista"/>
                              <w:rPr>
                                <w:lang w:val="es-CL"/>
                              </w:rPr>
                            </w:pPr>
                          </w:p>
                          <w:p w:rsidR="00DE63E7" w:rsidRPr="00DE63E7" w:rsidRDefault="00DE63E7" w:rsidP="00DE63E7">
                            <w:pPr>
                              <w:pStyle w:val="Prrafodelista"/>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7F02B" id="Rectángulo redondeado 12" o:spid="_x0000_s1026" style="position:absolute;margin-left:15.6pt;margin-top:-10.75pt;width:484.8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" fillcolor="white [3201]" strokecolor="#70ad47 [3209]" strokeweight="1pt">
                <v:stroke joinstyle="miter"/>
                <v:textbox>
                  <w:txbxContent>
                    <w:p w:rsidR="00DE63E7" w:rsidRPr="00B6231C" w:rsidRDefault="00DE63E7" w:rsidP="00B6231C">
                      <w:pPr>
                        <w:pStyle w:val="Prrafodelista"/>
                        <w:numPr>
                          <w:ilvl w:val="0"/>
                          <w:numId w:val="3"/>
                        </w:numPr>
                        <w:rPr>
                          <w:rFonts w:asciiTheme="minorHAnsi" w:hAnsiTheme="minorHAnsi" w:cstheme="minorHAnsi"/>
                          <w:sz w:val="22"/>
                          <w:szCs w:val="22"/>
                          <w:lang w:val="es-CL"/>
                        </w:rPr>
                      </w:pPr>
                      <w:r w:rsidRPr="00B6231C">
                        <w:rPr>
                          <w:rFonts w:asciiTheme="minorHAnsi" w:hAnsiTheme="minorHAnsi" w:cstheme="minorHAnsi"/>
                          <w:sz w:val="22"/>
                          <w:szCs w:val="22"/>
                          <w:lang w:val="es-CL"/>
                        </w:rPr>
                        <w:t xml:space="preserve">Solo las sustancias en estado gaseoso y acuoso se expresan en la </w:t>
                      </w:r>
                      <w:proofErr w:type="gramStart"/>
                      <w:r w:rsidRPr="00B6231C">
                        <w:rPr>
                          <w:rFonts w:asciiTheme="minorHAnsi" w:hAnsiTheme="minorHAnsi" w:cstheme="minorHAnsi"/>
                          <w:sz w:val="22"/>
                          <w:szCs w:val="22"/>
                          <w:lang w:val="es-CL"/>
                        </w:rPr>
                        <w:t>constante..</w:t>
                      </w:r>
                      <w:proofErr w:type="gramEnd"/>
                    </w:p>
                    <w:p w:rsidR="00B6231C" w:rsidRPr="00B6231C" w:rsidRDefault="00B6231C" w:rsidP="00B6231C">
                      <w:pPr>
                        <w:pStyle w:val="Prrafodelista"/>
                        <w:numPr>
                          <w:ilvl w:val="0"/>
                          <w:numId w:val="3"/>
                        </w:numPr>
                        <w:rPr>
                          <w:rFonts w:asciiTheme="minorHAnsi" w:hAnsiTheme="minorHAnsi" w:cstheme="minorHAnsi"/>
                          <w:sz w:val="22"/>
                          <w:szCs w:val="22"/>
                          <w:lang w:val="es-CL"/>
                        </w:rPr>
                      </w:pPr>
                      <w:r w:rsidRPr="00B6231C">
                        <w:rPr>
                          <w:rFonts w:asciiTheme="minorHAnsi" w:hAnsiTheme="minorHAnsi" w:cstheme="minorHAnsi"/>
                          <w:sz w:val="22"/>
                          <w:szCs w:val="22"/>
                          <w:lang w:val="es-CL"/>
                        </w:rPr>
                        <w:t xml:space="preserve">Las </w:t>
                      </w:r>
                      <w:proofErr w:type="spellStart"/>
                      <w:r w:rsidRPr="00B6231C">
                        <w:rPr>
                          <w:rFonts w:asciiTheme="minorHAnsi" w:hAnsiTheme="minorHAnsi" w:cstheme="minorHAnsi"/>
                          <w:sz w:val="22"/>
                          <w:szCs w:val="22"/>
                          <w:lang w:val="es-CL"/>
                        </w:rPr>
                        <w:t>sustanicas</w:t>
                      </w:r>
                      <w:proofErr w:type="spellEnd"/>
                      <w:r w:rsidRPr="00B6231C">
                        <w:rPr>
                          <w:rFonts w:asciiTheme="minorHAnsi" w:hAnsiTheme="minorHAnsi" w:cstheme="minorHAnsi"/>
                          <w:sz w:val="22"/>
                          <w:szCs w:val="22"/>
                          <w:lang w:val="es-CL"/>
                        </w:rPr>
                        <w:t xml:space="preserve"> en estado sólido y liquido no se expresan en la constante </w:t>
                      </w:r>
                    </w:p>
                    <w:p w:rsidR="00DE63E7" w:rsidRDefault="00DE63E7" w:rsidP="00DE63E7">
                      <w:pPr>
                        <w:pStyle w:val="Prrafodelista"/>
                        <w:rPr>
                          <w:lang w:val="es-CL"/>
                        </w:rPr>
                      </w:pPr>
                    </w:p>
                    <w:p w:rsidR="00DE63E7" w:rsidRPr="00DE63E7" w:rsidRDefault="00DE63E7" w:rsidP="00DE63E7">
                      <w:pPr>
                        <w:pStyle w:val="Prrafodelista"/>
                        <w:rPr>
                          <w:lang w:val="es-CL"/>
                        </w:rPr>
                      </w:pPr>
                    </w:p>
                  </w:txbxContent>
                </v:textbox>
              </v:roundrect>
            </w:pict>
          </mc:Fallback>
        </mc:AlternateContent>
      </w:r>
    </w:p>
    <w:p w:rsidR="00B6231C" w:rsidRPr="00E45A8E" w:rsidRDefault="00B6231C" w:rsidP="00B6231C">
      <w:pPr>
        <w:rPr>
          <w:rFonts w:asciiTheme="minorHAnsi" w:eastAsiaTheme="minorHAnsi" w:hAnsiTheme="minorHAnsi" w:cstheme="minorHAnsi"/>
          <w:sz w:val="22"/>
          <w:szCs w:val="22"/>
          <w:lang w:val="es-CL" w:eastAsia="en-US"/>
        </w:rPr>
      </w:pPr>
    </w:p>
    <w:p w:rsidR="00B6231C" w:rsidRPr="00E45A8E" w:rsidRDefault="00B6231C" w:rsidP="00B6231C">
      <w:pPr>
        <w:rPr>
          <w:rFonts w:asciiTheme="minorHAnsi" w:eastAsiaTheme="minorHAnsi" w:hAnsiTheme="minorHAnsi" w:cstheme="minorHAnsi"/>
          <w:sz w:val="22"/>
          <w:szCs w:val="22"/>
          <w:lang w:val="es-CL" w:eastAsia="en-US"/>
        </w:rPr>
      </w:pPr>
    </w:p>
    <w:p w:rsidR="00B6231C" w:rsidRPr="00E45A8E" w:rsidRDefault="00B6231C" w:rsidP="00B6231C">
      <w:pPr>
        <w:autoSpaceDE w:val="0"/>
        <w:autoSpaceDN w:val="0"/>
        <w:adjustRightInd w:val="0"/>
        <w:rPr>
          <w:rFonts w:asciiTheme="minorHAnsi" w:eastAsiaTheme="minorHAnsi" w:hAnsiTheme="minorHAnsi" w:cstheme="minorHAnsi"/>
          <w:b/>
          <w:bCs/>
          <w:i w:val="0"/>
          <w:sz w:val="22"/>
          <w:szCs w:val="22"/>
          <w:lang w:val="es-CL" w:eastAsia="en-US"/>
        </w:rPr>
      </w:pPr>
      <w:r w:rsidRPr="00E45A8E">
        <w:rPr>
          <w:rFonts w:asciiTheme="minorHAnsi" w:eastAsiaTheme="minorHAnsi" w:hAnsiTheme="minorHAnsi" w:cstheme="minorHAnsi"/>
          <w:b/>
          <w:bCs/>
          <w:i w:val="0"/>
          <w:sz w:val="22"/>
          <w:szCs w:val="22"/>
          <w:lang w:val="es-CL" w:eastAsia="en-US"/>
        </w:rPr>
        <w:t>EQUILIBRIOS HETEROGÉNEOS</w:t>
      </w:r>
    </w:p>
    <w:p w:rsidR="00B6231C" w:rsidRPr="00E45A8E" w:rsidRDefault="00B6231C" w:rsidP="00B6231C">
      <w:pPr>
        <w:autoSpaceDE w:val="0"/>
        <w:autoSpaceDN w:val="0"/>
        <w:adjustRightInd w:val="0"/>
        <w:rPr>
          <w:rFonts w:asciiTheme="minorHAnsi" w:eastAsiaTheme="minorHAnsi" w:hAnsiTheme="minorHAnsi" w:cstheme="minorHAnsi"/>
          <w:i w:val="0"/>
          <w:sz w:val="22"/>
          <w:szCs w:val="22"/>
          <w:lang w:val="es-CL" w:eastAsia="en-US"/>
        </w:rPr>
      </w:pPr>
      <w:r w:rsidRPr="00E45A8E">
        <w:rPr>
          <w:rFonts w:asciiTheme="minorHAnsi" w:eastAsiaTheme="minorHAnsi" w:hAnsiTheme="minorHAnsi" w:cstheme="minorHAnsi"/>
          <w:i w:val="0"/>
          <w:sz w:val="22"/>
          <w:szCs w:val="22"/>
          <w:lang w:val="es-CL" w:eastAsia="en-US"/>
        </w:rPr>
        <w:t>Un equilibrio heterogéneo, ocurre cuando solo algunos de los componentes del sistema pueden mutar (por factores externos como temperatura, presión y cambios de concentración). En este caso, la expresión de la constante de equilibrio solo considera a aquellos susceptibles a los cambios, pero no al resto.</w:t>
      </w:r>
    </w:p>
    <w:p w:rsidR="00B6231C" w:rsidRPr="00E45A8E" w:rsidRDefault="00B6231C" w:rsidP="00B6231C">
      <w:pPr>
        <w:rPr>
          <w:rFonts w:asciiTheme="minorHAnsi" w:eastAsiaTheme="minorHAnsi" w:hAnsiTheme="minorHAnsi" w:cstheme="minorHAnsi"/>
          <w:sz w:val="22"/>
          <w:szCs w:val="22"/>
          <w:lang w:val="es-CL" w:eastAsia="en-US"/>
        </w:rPr>
      </w:pPr>
      <w:r w:rsidRPr="00E45A8E">
        <w:rPr>
          <w:rFonts w:asciiTheme="minorHAnsi" w:eastAsiaTheme="minorHAnsi" w:hAnsiTheme="minorHAnsi" w:cstheme="minorHAnsi"/>
          <w:i w:val="0"/>
          <w:sz w:val="22"/>
          <w:szCs w:val="22"/>
          <w:lang w:val="es-CL" w:eastAsia="en-US"/>
        </w:rPr>
        <w:t>Por ejemplo, para las reacciones:</w:t>
      </w:r>
    </w:p>
    <w:p w:rsidR="00DE63E7" w:rsidRPr="00E45A8E" w:rsidRDefault="00DE63E7" w:rsidP="00B6231C">
      <w:pPr>
        <w:rPr>
          <w:rFonts w:asciiTheme="minorHAnsi" w:eastAsiaTheme="minorHAnsi" w:hAnsiTheme="minorHAnsi" w:cstheme="minorHAnsi"/>
          <w:sz w:val="22"/>
          <w:szCs w:val="22"/>
          <w:lang w:val="es-CL" w:eastAsia="en-US"/>
        </w:rPr>
      </w:pPr>
    </w:p>
    <w:p w:rsidR="00B6231C" w:rsidRPr="00E45A8E" w:rsidRDefault="00B6231C" w:rsidP="00B6231C">
      <w:pPr>
        <w:rPr>
          <w:rFonts w:asciiTheme="minorHAnsi" w:eastAsiaTheme="minorHAnsi" w:hAnsiTheme="minorHAnsi" w:cstheme="minorHAnsi"/>
          <w:sz w:val="22"/>
          <w:szCs w:val="22"/>
          <w:lang w:val="es-CL" w:eastAsia="en-US"/>
        </w:rPr>
      </w:pPr>
      <w:r w:rsidRPr="00E45A8E">
        <w:rPr>
          <w:rFonts w:asciiTheme="minorHAnsi" w:eastAsiaTheme="minorHAnsi" w:hAnsiTheme="minorHAnsi" w:cstheme="minorHAnsi"/>
          <w:noProof/>
          <w:sz w:val="22"/>
          <w:szCs w:val="22"/>
          <w:lang w:val="es-CL" w:eastAsia="es-CL"/>
        </w:rPr>
        <mc:AlternateContent>
          <mc:Choice Requires="wps">
            <w:drawing>
              <wp:anchor distT="0" distB="0" distL="114300" distR="114300" simplePos="0" relativeHeight="251666432" behindDoc="0" locked="0" layoutInCell="1" allowOverlap="1" wp14:anchorId="2F4A339A" wp14:editId="4CAA6A98">
                <wp:simplePos x="0" y="0"/>
                <wp:positionH relativeFrom="column">
                  <wp:posOffset>4792980</wp:posOffset>
                </wp:positionH>
                <wp:positionV relativeFrom="paragraph">
                  <wp:posOffset>427990</wp:posOffset>
                </wp:positionV>
                <wp:extent cx="601980" cy="373380"/>
                <wp:effectExtent l="19050" t="19050" r="26670" b="45720"/>
                <wp:wrapNone/>
                <wp:docPr id="14" name="Flecha izquierda 14"/>
                <wp:cNvGraphicFramePr/>
                <a:graphic xmlns:a="http://schemas.openxmlformats.org/drawingml/2006/main">
                  <a:graphicData uri="http://schemas.microsoft.com/office/word/2010/wordprocessingShape">
                    <wps:wsp>
                      <wps:cNvSpPr/>
                      <wps:spPr>
                        <a:xfrm>
                          <a:off x="0" y="0"/>
                          <a:ext cx="601980" cy="37338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E09592" id="Flecha izquierda 14" o:spid="_x0000_s1026" type="#_x0000_t66" style="position:absolute;margin-left:377.4pt;margin-top:33.7pt;width:47.4pt;height:2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" adj="6699" fillcolor="white [3201]" strokecolor="#70ad47 [3209]" strokeweight="1pt"/>
            </w:pict>
          </mc:Fallback>
        </mc:AlternateContent>
      </w:r>
      <w:r w:rsidRPr="00E45A8E">
        <w:rPr>
          <w:rFonts w:asciiTheme="minorHAnsi" w:eastAsiaTheme="minorHAnsi" w:hAnsiTheme="minorHAnsi" w:cstheme="minorHAnsi"/>
          <w:noProof/>
          <w:sz w:val="22"/>
          <w:szCs w:val="22"/>
          <w:lang w:val="es-CL" w:eastAsia="es-CL"/>
        </w:rPr>
        <w:drawing>
          <wp:inline distT="0" distB="0" distL="0" distR="0" wp14:anchorId="40C82648" wp14:editId="5971628F">
            <wp:extent cx="4076700" cy="1447800"/>
            <wp:effectExtent l="19050" t="19050" r="19050" b="190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6700" cy="1447800"/>
                    </a:xfrm>
                    <a:prstGeom prst="rect">
                      <a:avLst/>
                    </a:prstGeom>
                    <a:noFill/>
                    <a:ln>
                      <a:solidFill>
                        <a:schemeClr val="accent1"/>
                      </a:solidFill>
                    </a:ln>
                  </pic:spPr>
                </pic:pic>
              </a:graphicData>
            </a:graphic>
          </wp:inline>
        </w:drawing>
      </w:r>
    </w:p>
    <w:p w:rsidR="00B6231C" w:rsidRPr="00E45A8E" w:rsidRDefault="00B6231C" w:rsidP="00B6231C">
      <w:pPr>
        <w:rPr>
          <w:rFonts w:asciiTheme="minorHAnsi" w:eastAsiaTheme="minorHAnsi" w:hAnsiTheme="minorHAnsi" w:cstheme="minorHAnsi"/>
          <w:sz w:val="22"/>
          <w:szCs w:val="22"/>
          <w:lang w:val="es-CL" w:eastAsia="en-US"/>
        </w:rPr>
      </w:pPr>
    </w:p>
    <w:p w:rsidR="00B6231C" w:rsidRPr="00E45A8E" w:rsidRDefault="00B6231C" w:rsidP="00B6231C">
      <w:pPr>
        <w:rPr>
          <w:rFonts w:asciiTheme="minorHAnsi" w:eastAsiaTheme="minorHAnsi" w:hAnsiTheme="minorHAnsi" w:cstheme="minorHAnsi"/>
          <w:sz w:val="22"/>
          <w:szCs w:val="22"/>
          <w:lang w:val="es-CL" w:eastAsia="en-US"/>
        </w:rPr>
      </w:pPr>
    </w:p>
    <w:p w:rsidR="00B6231C" w:rsidRPr="00E45A8E" w:rsidRDefault="00B6231C" w:rsidP="00B6231C">
      <w:pPr>
        <w:rPr>
          <w:rFonts w:asciiTheme="minorHAnsi" w:eastAsiaTheme="minorHAnsi" w:hAnsiTheme="minorHAnsi" w:cstheme="minorHAnsi"/>
          <w:sz w:val="22"/>
          <w:szCs w:val="22"/>
          <w:lang w:val="es-CL" w:eastAsia="en-US"/>
        </w:rPr>
      </w:pPr>
      <w:r w:rsidRPr="00E45A8E">
        <w:rPr>
          <w:rFonts w:asciiTheme="minorHAnsi" w:eastAsiaTheme="minorHAnsi" w:hAnsiTheme="minorHAnsi" w:cstheme="minorHAnsi"/>
          <w:sz w:val="22"/>
          <w:szCs w:val="22"/>
          <w:lang w:val="es-CL" w:eastAsia="en-US"/>
        </w:rPr>
        <w:t xml:space="preserve">Actividad </w:t>
      </w:r>
    </w:p>
    <w:p w:rsidR="00B6231C" w:rsidRPr="00E45A8E" w:rsidRDefault="00B6231C" w:rsidP="00B6231C">
      <w:pPr>
        <w:rPr>
          <w:rFonts w:asciiTheme="minorHAnsi" w:eastAsiaTheme="minorHAnsi" w:hAnsiTheme="minorHAnsi" w:cstheme="minorHAnsi"/>
          <w:sz w:val="22"/>
          <w:szCs w:val="22"/>
          <w:lang w:val="es-CL" w:eastAsia="en-US"/>
        </w:rPr>
      </w:pPr>
    </w:p>
    <w:p w:rsidR="00B6231C" w:rsidRPr="00E45A8E" w:rsidRDefault="00B6231C" w:rsidP="00B6231C">
      <w:pPr>
        <w:rPr>
          <w:rFonts w:asciiTheme="minorHAnsi" w:eastAsiaTheme="minorHAnsi" w:hAnsiTheme="minorHAnsi" w:cstheme="minorHAnsi"/>
          <w:sz w:val="22"/>
          <w:szCs w:val="22"/>
          <w:lang w:val="es-CL" w:eastAsia="en-US"/>
        </w:rPr>
      </w:pPr>
      <w:r w:rsidRPr="00E45A8E">
        <w:rPr>
          <w:rFonts w:asciiTheme="minorHAnsi" w:eastAsiaTheme="minorHAnsi" w:hAnsiTheme="minorHAnsi" w:cstheme="minorHAnsi"/>
          <w:sz w:val="22"/>
          <w:szCs w:val="22"/>
          <w:lang w:val="es-CL" w:eastAsia="en-US"/>
        </w:rPr>
        <w:t>Expresar la constante de equilibrio</w:t>
      </w:r>
      <w:r w:rsidR="00E45A8E">
        <w:rPr>
          <w:rFonts w:asciiTheme="minorHAnsi" w:eastAsiaTheme="minorHAnsi" w:hAnsiTheme="minorHAnsi" w:cstheme="minorHAnsi"/>
          <w:sz w:val="22"/>
          <w:szCs w:val="22"/>
          <w:lang w:val="es-CL" w:eastAsia="en-US"/>
        </w:rPr>
        <w:t xml:space="preserve"> para las siguientes ecuaciones</w:t>
      </w:r>
      <w:r w:rsidRPr="00E45A8E">
        <w:rPr>
          <w:rFonts w:asciiTheme="minorHAnsi" w:eastAsiaTheme="minorHAnsi" w:hAnsiTheme="minorHAnsi" w:cstheme="minorHAnsi"/>
          <w:sz w:val="22"/>
          <w:szCs w:val="22"/>
          <w:lang w:val="es-CL" w:eastAsia="en-US"/>
        </w:rPr>
        <w:t>.</w:t>
      </w:r>
    </w:p>
    <w:p w:rsidR="00B6231C" w:rsidRPr="00E45A8E" w:rsidRDefault="00B6231C" w:rsidP="00B6231C">
      <w:pPr>
        <w:rPr>
          <w:rFonts w:asciiTheme="minorHAnsi" w:eastAsiaTheme="minorHAnsi" w:hAnsiTheme="minorHAnsi" w:cstheme="minorHAnsi"/>
          <w:sz w:val="22"/>
          <w:szCs w:val="22"/>
          <w:lang w:val="es-CL" w:eastAsia="en-US"/>
        </w:rPr>
      </w:pPr>
    </w:p>
    <w:p w:rsidR="00B6231C" w:rsidRPr="00E45A8E" w:rsidRDefault="00B6231C" w:rsidP="00B6231C">
      <w:pPr>
        <w:rPr>
          <w:rFonts w:asciiTheme="minorHAnsi" w:eastAsiaTheme="minorHAnsi" w:hAnsiTheme="minorHAnsi" w:cstheme="minorHAnsi"/>
          <w:sz w:val="22"/>
          <w:szCs w:val="22"/>
          <w:lang w:val="es-CL" w:eastAsia="en-US"/>
        </w:rPr>
      </w:pPr>
      <w:r w:rsidRPr="00E45A8E">
        <w:rPr>
          <w:rFonts w:asciiTheme="minorHAnsi" w:eastAsiaTheme="minorHAnsi" w:hAnsiTheme="minorHAnsi" w:cstheme="minorHAnsi"/>
          <w:sz w:val="22"/>
          <w:szCs w:val="22"/>
          <w:lang w:val="es-CL" w:eastAsia="en-US"/>
        </w:rPr>
        <w:t xml:space="preserve">Ejemplo </w:t>
      </w:r>
    </w:p>
    <w:p w:rsidR="00B6231C" w:rsidRPr="00E45A8E" w:rsidRDefault="00B6231C" w:rsidP="00B6231C">
      <w:pPr>
        <w:pStyle w:val="Prrafodelista"/>
        <w:numPr>
          <w:ilvl w:val="0"/>
          <w:numId w:val="4"/>
        </w:numPr>
        <w:rPr>
          <w:rFonts w:asciiTheme="minorHAnsi" w:eastAsiaTheme="minorHAnsi" w:hAnsiTheme="minorHAnsi" w:cstheme="minorHAnsi"/>
          <w:sz w:val="22"/>
          <w:szCs w:val="22"/>
          <w:lang w:val="es-CL" w:eastAsia="en-US"/>
        </w:rPr>
      </w:pPr>
      <w:r w:rsidRPr="00E45A8E">
        <w:rPr>
          <w:rFonts w:asciiTheme="minorHAnsi" w:eastAsiaTheme="minorHAnsi" w:hAnsiTheme="minorHAnsi" w:cstheme="minorHAnsi"/>
          <w:sz w:val="22"/>
          <w:szCs w:val="22"/>
          <w:lang w:val="es-CL" w:eastAsia="en-US"/>
        </w:rPr>
        <w:t>Debes verificar que la ecuación este balanceada, de no ser así, debes balancear la ecuación.</w:t>
      </w:r>
    </w:p>
    <w:p w:rsidR="00B6231C" w:rsidRPr="00E45A8E" w:rsidRDefault="00B6231C" w:rsidP="00B6231C">
      <w:pPr>
        <w:pStyle w:val="Prrafodelista"/>
        <w:numPr>
          <w:ilvl w:val="0"/>
          <w:numId w:val="4"/>
        </w:numPr>
        <w:rPr>
          <w:rFonts w:asciiTheme="minorHAnsi" w:eastAsiaTheme="minorHAnsi" w:hAnsiTheme="minorHAnsi" w:cstheme="minorHAnsi"/>
          <w:sz w:val="22"/>
          <w:szCs w:val="22"/>
          <w:lang w:val="es-CL" w:eastAsia="en-US"/>
        </w:rPr>
      </w:pPr>
      <w:r w:rsidRPr="00E45A8E">
        <w:rPr>
          <w:rFonts w:asciiTheme="minorHAnsi" w:eastAsiaTheme="minorHAnsi" w:hAnsiTheme="minorHAnsi" w:cstheme="minorHAnsi"/>
          <w:sz w:val="22"/>
          <w:szCs w:val="22"/>
          <w:lang w:val="es-CL" w:eastAsia="en-US"/>
        </w:rPr>
        <w:t xml:space="preserve">Balanceada la ecuación, expresas la constante de equilibrio, recuerda que los sólidos y líquidos, no se expresan. </w:t>
      </w:r>
    </w:p>
    <w:p w:rsidR="00B6231C" w:rsidRPr="00E45A8E" w:rsidRDefault="00E45A8E" w:rsidP="000871EE">
      <w:pPr>
        <w:ind w:left="360" w:firstLine="708"/>
        <w:rPr>
          <w:rFonts w:asciiTheme="minorHAnsi" w:eastAsiaTheme="minorHAnsi" w:hAnsiTheme="minorHAnsi" w:cstheme="minorHAnsi"/>
          <w:sz w:val="22"/>
          <w:szCs w:val="22"/>
          <w:lang w:val="es-CL" w:eastAsia="en-US"/>
        </w:rPr>
      </w:pPr>
      <w:r>
        <w:rPr>
          <w:rFonts w:asciiTheme="minorHAnsi" w:eastAsiaTheme="minorHAnsi" w:hAnsiTheme="minorHAnsi" w:cstheme="minorHAnsi"/>
          <w:noProof/>
          <w:sz w:val="22"/>
          <w:szCs w:val="22"/>
          <w:lang w:val="es-CL" w:eastAsia="es-CL"/>
        </w:rPr>
        <mc:AlternateContent>
          <mc:Choice Requires="wps">
            <w:drawing>
              <wp:anchor distT="0" distB="0" distL="114300" distR="114300" simplePos="0" relativeHeight="251670528" behindDoc="0" locked="0" layoutInCell="1" allowOverlap="1">
                <wp:simplePos x="0" y="0"/>
                <wp:positionH relativeFrom="column">
                  <wp:posOffset>2453640</wp:posOffset>
                </wp:positionH>
                <wp:positionV relativeFrom="paragraph">
                  <wp:posOffset>158115</wp:posOffset>
                </wp:positionV>
                <wp:extent cx="312420" cy="259080"/>
                <wp:effectExtent l="0" t="0" r="30480" b="26670"/>
                <wp:wrapNone/>
                <wp:docPr id="26" name="Conector recto 26"/>
                <wp:cNvGraphicFramePr/>
                <a:graphic xmlns:a="http://schemas.openxmlformats.org/drawingml/2006/main">
                  <a:graphicData uri="http://schemas.microsoft.com/office/word/2010/wordprocessingShape">
                    <wps:wsp>
                      <wps:cNvCnPr/>
                      <wps:spPr>
                        <a:xfrm flipV="1">
                          <a:off x="0" y="0"/>
                          <a:ext cx="312420" cy="259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604035" id="Conector recto 26"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93.2pt,12.45pt" to="217.8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" strokecolor="#5b9bd5 [3204]" strokeweight=".5pt">
                <v:stroke joinstyle="miter"/>
              </v:line>
            </w:pict>
          </mc:Fallback>
        </mc:AlternateContent>
      </w:r>
      <w:r>
        <w:rPr>
          <w:rFonts w:asciiTheme="minorHAnsi" w:eastAsiaTheme="minorHAnsi" w:hAnsiTheme="minorHAnsi" w:cstheme="minorHAnsi"/>
          <w:noProof/>
          <w:sz w:val="22"/>
          <w:szCs w:val="22"/>
          <w:lang w:val="es-CL" w:eastAsia="es-CL"/>
        </w:rPr>
        <mc:AlternateContent>
          <mc:Choice Requires="wps">
            <w:drawing>
              <wp:anchor distT="0" distB="0" distL="114300" distR="114300" simplePos="0" relativeHeight="251669504" behindDoc="0" locked="0" layoutInCell="1" allowOverlap="1">
                <wp:simplePos x="0" y="0"/>
                <wp:positionH relativeFrom="column">
                  <wp:posOffset>739140</wp:posOffset>
                </wp:positionH>
                <wp:positionV relativeFrom="paragraph">
                  <wp:posOffset>135255</wp:posOffset>
                </wp:positionV>
                <wp:extent cx="358140" cy="251460"/>
                <wp:effectExtent l="0" t="0" r="22860" b="34290"/>
                <wp:wrapNone/>
                <wp:docPr id="25" name="Conector recto 25"/>
                <wp:cNvGraphicFramePr/>
                <a:graphic xmlns:a="http://schemas.openxmlformats.org/drawingml/2006/main">
                  <a:graphicData uri="http://schemas.microsoft.com/office/word/2010/wordprocessingShape">
                    <wps:wsp>
                      <wps:cNvCnPr/>
                      <wps:spPr>
                        <a:xfrm flipV="1">
                          <a:off x="0" y="0"/>
                          <a:ext cx="358140" cy="251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2F211" id="Conector recto 25"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58.2pt,10.65pt" to="86.4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" strokecolor="#5b9bd5 [3204]" strokeweight=".5pt">
                <v:stroke joinstyle="miter"/>
              </v:line>
            </w:pict>
          </mc:Fallback>
        </mc:AlternateContent>
      </w:r>
    </w:p>
    <w:p w:rsidR="000871EE" w:rsidRPr="00E45A8E" w:rsidRDefault="008661AE" w:rsidP="000871EE">
      <w:pPr>
        <w:tabs>
          <w:tab w:val="left" w:pos="3960"/>
        </w:tabs>
        <w:ind w:left="360" w:firstLine="708"/>
        <w:rPr>
          <w:rFonts w:asciiTheme="minorHAnsi" w:eastAsiaTheme="minorHAnsi" w:hAnsiTheme="minorHAnsi" w:cstheme="minorHAnsi"/>
          <w:sz w:val="22"/>
          <w:szCs w:val="22"/>
          <w:vertAlign w:val="subscript"/>
          <w:lang w:val="en-GB" w:eastAsia="en-US"/>
        </w:rPr>
      </w:pPr>
      <w:r w:rsidRPr="00E45A8E">
        <w:rPr>
          <w:rFonts w:asciiTheme="minorHAnsi" w:eastAsiaTheme="minorHAnsi" w:hAnsiTheme="minorHAnsi" w:cstheme="minorHAnsi"/>
          <w:noProof/>
          <w:sz w:val="22"/>
          <w:szCs w:val="22"/>
          <w:lang w:val="es-CL" w:eastAsia="es-CL"/>
        </w:rPr>
        <mc:AlternateContent>
          <mc:Choice Requires="wps">
            <w:drawing>
              <wp:anchor distT="0" distB="0" distL="114300" distR="114300" simplePos="0" relativeHeight="251667456" behindDoc="0" locked="0" layoutInCell="1" allowOverlap="1" wp14:anchorId="58B2FFEE" wp14:editId="66112AE5">
                <wp:simplePos x="0" y="0"/>
                <wp:positionH relativeFrom="column">
                  <wp:posOffset>1866900</wp:posOffset>
                </wp:positionH>
                <wp:positionV relativeFrom="paragraph">
                  <wp:posOffset>86995</wp:posOffset>
                </wp:positionV>
                <wp:extent cx="304800" cy="0"/>
                <wp:effectExtent l="0" t="76200" r="19050" b="95250"/>
                <wp:wrapNone/>
                <wp:docPr id="15" name="Conector recto de flecha 15"/>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DE477A" id="Conector recto de flecha 15" o:spid="_x0000_s1026" type="#_x0000_t32" style="position:absolute;margin-left:147pt;margin-top:6.85pt;width:24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" strokecolor="#5b9bd5 [3204]" strokeweight=".5pt">
                <v:stroke endarrow="block" joinstyle="miter"/>
              </v:shape>
            </w:pict>
          </mc:Fallback>
        </mc:AlternateContent>
      </w:r>
      <w:r w:rsidR="000871EE" w:rsidRPr="00E45A8E">
        <w:rPr>
          <w:rFonts w:asciiTheme="minorHAnsi" w:eastAsiaTheme="minorHAnsi" w:hAnsiTheme="minorHAnsi" w:cstheme="minorHAnsi"/>
          <w:noProof/>
          <w:sz w:val="22"/>
          <w:szCs w:val="22"/>
          <w:lang w:val="es-CL" w:eastAsia="es-CL"/>
        </w:rPr>
        <mc:AlternateContent>
          <mc:Choice Requires="wps">
            <w:drawing>
              <wp:anchor distT="0" distB="0" distL="114300" distR="114300" simplePos="0" relativeHeight="251668480" behindDoc="0" locked="0" layoutInCell="1" allowOverlap="1" wp14:anchorId="0B36F771" wp14:editId="56BF6000">
                <wp:simplePos x="0" y="0"/>
                <wp:positionH relativeFrom="column">
                  <wp:posOffset>1828800</wp:posOffset>
                </wp:positionH>
                <wp:positionV relativeFrom="paragraph">
                  <wp:posOffset>170815</wp:posOffset>
                </wp:positionV>
                <wp:extent cx="297180" cy="0"/>
                <wp:effectExtent l="38100" t="76200" r="0" b="95250"/>
                <wp:wrapNone/>
                <wp:docPr id="16" name="Conector recto de flecha 16"/>
                <wp:cNvGraphicFramePr/>
                <a:graphic xmlns:a="http://schemas.openxmlformats.org/drawingml/2006/main">
                  <a:graphicData uri="http://schemas.microsoft.com/office/word/2010/wordprocessingShape">
                    <wps:wsp>
                      <wps:cNvCnPr/>
                      <wps:spPr>
                        <a:xfrm flipH="1">
                          <a:off x="0" y="0"/>
                          <a:ext cx="2971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33B500" id="Conector recto de flecha 16" o:spid="_x0000_s1026" type="#_x0000_t32" style="position:absolute;margin-left:2in;margin-top:13.45pt;width:23.4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" strokecolor="#5b9bd5 [3204]" strokeweight=".5pt">
                <v:stroke endarrow="block" joinstyle="miter"/>
              </v:shape>
            </w:pict>
          </mc:Fallback>
        </mc:AlternateContent>
      </w:r>
      <w:r w:rsidR="000871EE" w:rsidRPr="00E45A8E">
        <w:rPr>
          <w:rFonts w:asciiTheme="minorHAnsi" w:eastAsiaTheme="minorHAnsi" w:hAnsiTheme="minorHAnsi" w:cstheme="minorHAnsi"/>
          <w:sz w:val="22"/>
          <w:szCs w:val="22"/>
          <w:lang w:val="en-GB" w:eastAsia="en-US"/>
        </w:rPr>
        <w:t xml:space="preserve">2 </w:t>
      </w:r>
      <w:proofErr w:type="spellStart"/>
      <w:r w:rsidR="000871EE" w:rsidRPr="00E45A8E">
        <w:rPr>
          <w:rFonts w:asciiTheme="minorHAnsi" w:eastAsiaTheme="minorHAnsi" w:hAnsiTheme="minorHAnsi" w:cstheme="minorHAnsi"/>
          <w:sz w:val="22"/>
          <w:szCs w:val="22"/>
          <w:lang w:val="en-GB" w:eastAsia="en-US"/>
        </w:rPr>
        <w:t>PbS</w:t>
      </w:r>
      <w:proofErr w:type="spellEnd"/>
      <w:r w:rsidR="000871EE" w:rsidRPr="00E45A8E">
        <w:rPr>
          <w:rFonts w:asciiTheme="minorHAnsi" w:eastAsiaTheme="minorHAnsi" w:hAnsiTheme="minorHAnsi" w:cstheme="minorHAnsi"/>
          <w:sz w:val="22"/>
          <w:szCs w:val="22"/>
          <w:vertAlign w:val="subscript"/>
          <w:lang w:val="en-GB" w:eastAsia="en-US"/>
        </w:rPr>
        <w:t>(</w:t>
      </w:r>
      <w:proofErr w:type="gramStart"/>
      <w:r w:rsidR="000871EE" w:rsidRPr="00E45A8E">
        <w:rPr>
          <w:rFonts w:asciiTheme="minorHAnsi" w:eastAsiaTheme="minorHAnsi" w:hAnsiTheme="minorHAnsi" w:cstheme="minorHAnsi"/>
          <w:sz w:val="22"/>
          <w:szCs w:val="22"/>
          <w:vertAlign w:val="subscript"/>
          <w:lang w:val="en-GB" w:eastAsia="en-US"/>
        </w:rPr>
        <w:t xml:space="preserve">s)   </w:t>
      </w:r>
      <w:proofErr w:type="gramEnd"/>
      <w:r w:rsidR="000871EE" w:rsidRPr="00E45A8E">
        <w:rPr>
          <w:rFonts w:asciiTheme="minorHAnsi" w:eastAsiaTheme="minorHAnsi" w:hAnsiTheme="minorHAnsi" w:cstheme="minorHAnsi"/>
          <w:sz w:val="22"/>
          <w:szCs w:val="22"/>
          <w:vertAlign w:val="subscript"/>
          <w:lang w:val="en-GB" w:eastAsia="en-US"/>
        </w:rPr>
        <w:t xml:space="preserve"> </w:t>
      </w:r>
      <w:r w:rsidR="000871EE" w:rsidRPr="00E45A8E">
        <w:rPr>
          <w:rFonts w:asciiTheme="minorHAnsi" w:eastAsiaTheme="minorHAnsi" w:hAnsiTheme="minorHAnsi" w:cstheme="minorHAnsi"/>
          <w:sz w:val="22"/>
          <w:szCs w:val="22"/>
          <w:lang w:val="en-GB" w:eastAsia="en-US"/>
        </w:rPr>
        <w:t>+    3 O</w:t>
      </w:r>
      <w:r w:rsidR="000871EE" w:rsidRPr="00E45A8E">
        <w:rPr>
          <w:rFonts w:asciiTheme="minorHAnsi" w:eastAsiaTheme="minorHAnsi" w:hAnsiTheme="minorHAnsi" w:cstheme="minorHAnsi"/>
          <w:sz w:val="22"/>
          <w:szCs w:val="22"/>
          <w:vertAlign w:val="subscript"/>
          <w:lang w:val="en-GB" w:eastAsia="en-US"/>
        </w:rPr>
        <w:t xml:space="preserve">2  (g) </w:t>
      </w:r>
      <w:r w:rsidRPr="00E45A8E">
        <w:rPr>
          <w:rFonts w:asciiTheme="minorHAnsi" w:eastAsiaTheme="minorHAnsi" w:hAnsiTheme="minorHAnsi" w:cstheme="minorHAnsi"/>
          <w:sz w:val="22"/>
          <w:szCs w:val="22"/>
          <w:vertAlign w:val="subscript"/>
          <w:lang w:val="en-GB" w:eastAsia="en-US"/>
        </w:rPr>
        <w:t xml:space="preserve"> </w:t>
      </w:r>
      <w:r w:rsidR="000871EE" w:rsidRPr="00E45A8E">
        <w:rPr>
          <w:rFonts w:asciiTheme="minorHAnsi" w:eastAsiaTheme="minorHAnsi" w:hAnsiTheme="minorHAnsi" w:cstheme="minorHAnsi"/>
          <w:sz w:val="22"/>
          <w:szCs w:val="22"/>
          <w:vertAlign w:val="subscript"/>
          <w:lang w:val="en-GB" w:eastAsia="en-US"/>
        </w:rPr>
        <w:t xml:space="preserve"> </w:t>
      </w:r>
      <w:r w:rsidRPr="00E45A8E">
        <w:rPr>
          <w:rFonts w:asciiTheme="minorHAnsi" w:eastAsiaTheme="minorHAnsi" w:hAnsiTheme="minorHAnsi" w:cstheme="minorHAnsi"/>
          <w:sz w:val="22"/>
          <w:szCs w:val="22"/>
          <w:vertAlign w:val="subscript"/>
          <w:lang w:val="en-GB" w:eastAsia="en-US"/>
        </w:rPr>
        <w:t xml:space="preserve">                       </w:t>
      </w:r>
      <w:r w:rsidR="000871EE" w:rsidRPr="00E45A8E">
        <w:rPr>
          <w:rFonts w:asciiTheme="minorHAnsi" w:eastAsiaTheme="minorHAnsi" w:hAnsiTheme="minorHAnsi" w:cstheme="minorHAnsi"/>
          <w:sz w:val="22"/>
          <w:szCs w:val="22"/>
          <w:vertAlign w:val="subscript"/>
          <w:lang w:val="en-GB" w:eastAsia="en-US"/>
        </w:rPr>
        <w:t xml:space="preserve">     </w:t>
      </w:r>
      <w:r w:rsidR="000871EE" w:rsidRPr="00E45A8E">
        <w:rPr>
          <w:rFonts w:asciiTheme="minorHAnsi" w:eastAsiaTheme="minorHAnsi" w:hAnsiTheme="minorHAnsi" w:cstheme="minorHAnsi"/>
          <w:sz w:val="22"/>
          <w:szCs w:val="22"/>
          <w:lang w:val="en-GB" w:eastAsia="en-US"/>
        </w:rPr>
        <w:t xml:space="preserve">2 </w:t>
      </w:r>
      <w:proofErr w:type="spellStart"/>
      <w:r w:rsidR="000871EE" w:rsidRPr="00E45A8E">
        <w:rPr>
          <w:rFonts w:asciiTheme="minorHAnsi" w:eastAsiaTheme="minorHAnsi" w:hAnsiTheme="minorHAnsi" w:cstheme="minorHAnsi"/>
          <w:sz w:val="22"/>
          <w:szCs w:val="22"/>
          <w:lang w:val="en-GB" w:eastAsia="en-US"/>
        </w:rPr>
        <w:t>PbO</w:t>
      </w:r>
      <w:proofErr w:type="spellEnd"/>
      <w:r w:rsidR="000871EE" w:rsidRPr="00E45A8E">
        <w:rPr>
          <w:rFonts w:asciiTheme="minorHAnsi" w:eastAsiaTheme="minorHAnsi" w:hAnsiTheme="minorHAnsi" w:cstheme="minorHAnsi"/>
          <w:sz w:val="22"/>
          <w:szCs w:val="22"/>
          <w:lang w:val="en-GB" w:eastAsia="en-US"/>
        </w:rPr>
        <w:t xml:space="preserve"> </w:t>
      </w:r>
      <w:r w:rsidR="000871EE" w:rsidRPr="00E45A8E">
        <w:rPr>
          <w:rFonts w:asciiTheme="minorHAnsi" w:eastAsiaTheme="minorHAnsi" w:hAnsiTheme="minorHAnsi" w:cstheme="minorHAnsi"/>
          <w:sz w:val="22"/>
          <w:szCs w:val="22"/>
          <w:vertAlign w:val="subscript"/>
          <w:lang w:val="en-GB" w:eastAsia="en-US"/>
        </w:rPr>
        <w:t xml:space="preserve">(s)      </w:t>
      </w:r>
      <w:r w:rsidR="000871EE" w:rsidRPr="00E45A8E">
        <w:rPr>
          <w:rFonts w:asciiTheme="minorHAnsi" w:eastAsiaTheme="minorHAnsi" w:hAnsiTheme="minorHAnsi" w:cstheme="minorHAnsi"/>
          <w:sz w:val="22"/>
          <w:szCs w:val="22"/>
          <w:lang w:val="en-GB" w:eastAsia="en-US"/>
        </w:rPr>
        <w:t>+   2 SO</w:t>
      </w:r>
      <w:r w:rsidR="000871EE" w:rsidRPr="00E45A8E">
        <w:rPr>
          <w:rFonts w:asciiTheme="minorHAnsi" w:eastAsiaTheme="minorHAnsi" w:hAnsiTheme="minorHAnsi" w:cstheme="minorHAnsi"/>
          <w:sz w:val="22"/>
          <w:szCs w:val="22"/>
          <w:vertAlign w:val="subscript"/>
          <w:lang w:val="en-GB" w:eastAsia="en-US"/>
        </w:rPr>
        <w:t xml:space="preserve">2 (g)   </w:t>
      </w:r>
    </w:p>
    <w:p w:rsidR="000871EE" w:rsidRPr="00E45A8E" w:rsidRDefault="000871EE" w:rsidP="00B6231C">
      <w:pPr>
        <w:ind w:left="360"/>
        <w:rPr>
          <w:rFonts w:asciiTheme="minorHAnsi" w:eastAsiaTheme="minorHAnsi" w:hAnsiTheme="minorHAnsi" w:cstheme="minorHAnsi"/>
          <w:sz w:val="22"/>
          <w:szCs w:val="22"/>
          <w:lang w:val="en-GB" w:eastAsia="en-US"/>
        </w:rPr>
      </w:pPr>
    </w:p>
    <w:p w:rsidR="000871EE" w:rsidRPr="00E45A8E" w:rsidRDefault="000871EE" w:rsidP="000871EE">
      <w:pPr>
        <w:rPr>
          <w:rFonts w:asciiTheme="minorHAnsi" w:eastAsiaTheme="minorHAnsi" w:hAnsiTheme="minorHAnsi" w:cstheme="minorHAnsi"/>
          <w:sz w:val="22"/>
          <w:szCs w:val="22"/>
          <w:lang w:val="en-GB" w:eastAsia="en-US"/>
        </w:rPr>
      </w:pPr>
    </w:p>
    <w:p w:rsidR="00B6231C" w:rsidRPr="00E45A8E" w:rsidRDefault="008661AE" w:rsidP="000871EE">
      <w:pPr>
        <w:ind w:firstLine="708"/>
        <w:rPr>
          <w:rFonts w:asciiTheme="minorHAnsi" w:eastAsiaTheme="minorHAnsi" w:hAnsiTheme="minorHAnsi" w:cstheme="minorHAnsi"/>
          <w:sz w:val="22"/>
          <w:szCs w:val="22"/>
          <w:lang w:val="en-GB" w:eastAsia="en-US"/>
        </w:rPr>
      </w:pPr>
      <w:r w:rsidRPr="00E45A8E">
        <w:rPr>
          <w:rFonts w:asciiTheme="minorHAnsi" w:eastAsiaTheme="minorHAnsi" w:hAnsiTheme="minorHAnsi" w:cstheme="minorHAnsi"/>
          <w:position w:val="-32"/>
          <w:sz w:val="22"/>
          <w:szCs w:val="22"/>
          <w:lang w:val="en-GB" w:eastAsia="en-US"/>
        </w:rPr>
        <w:object w:dxaOrig="13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7.5pt" o:ole="">
            <v:imagedata r:id="rId13" o:title=""/>
          </v:shape>
          <o:OLEObject Type="Embed" ProgID="Equation.3" ShapeID="_x0000_i1025" DrawAspect="Content" ObjectID="_1646070986" r:id="rId14"/>
        </w:object>
      </w:r>
    </w:p>
    <w:p w:rsidR="008661AE" w:rsidRPr="00E45A8E" w:rsidRDefault="008661AE" w:rsidP="000871EE">
      <w:pPr>
        <w:ind w:firstLine="708"/>
        <w:rPr>
          <w:rFonts w:asciiTheme="minorHAnsi" w:eastAsiaTheme="minorHAnsi" w:hAnsiTheme="minorHAnsi" w:cstheme="minorHAnsi"/>
          <w:sz w:val="22"/>
          <w:szCs w:val="22"/>
          <w:lang w:val="en-GB" w:eastAsia="en-US"/>
        </w:rPr>
      </w:pPr>
    </w:p>
    <w:p w:rsidR="008661AE" w:rsidRPr="00E45A8E" w:rsidRDefault="008661AE" w:rsidP="008661AE">
      <w:pPr>
        <w:rPr>
          <w:rFonts w:asciiTheme="minorHAnsi" w:eastAsiaTheme="minorHAnsi" w:hAnsiTheme="minorHAnsi" w:cstheme="minorHAnsi"/>
          <w:sz w:val="22"/>
          <w:szCs w:val="22"/>
          <w:lang w:val="en-GB" w:eastAsia="en-US"/>
        </w:rPr>
      </w:pPr>
      <w:r w:rsidRPr="00E45A8E">
        <w:rPr>
          <w:rFonts w:asciiTheme="minorHAnsi" w:eastAsiaTheme="minorHAnsi" w:hAnsiTheme="minorHAnsi" w:cstheme="minorHAnsi"/>
          <w:sz w:val="22"/>
          <w:szCs w:val="22"/>
          <w:lang w:val="en-GB" w:eastAsia="en-US"/>
        </w:rPr>
        <w:t>Desarrolla los siguientes ejercicios</w:t>
      </w:r>
      <w:r w:rsidR="00E45A8E">
        <w:rPr>
          <w:rFonts w:asciiTheme="minorHAnsi" w:eastAsiaTheme="minorHAnsi" w:hAnsiTheme="minorHAnsi" w:cstheme="minorHAnsi"/>
          <w:sz w:val="22"/>
          <w:szCs w:val="22"/>
          <w:lang w:val="en-GB" w:eastAsia="en-US"/>
        </w:rPr>
        <w:t xml:space="preserve"> </w:t>
      </w:r>
    </w:p>
    <w:p w:rsidR="008661AE" w:rsidRPr="00E45A8E" w:rsidRDefault="008661AE" w:rsidP="008661AE">
      <w:pPr>
        <w:rPr>
          <w:rFonts w:asciiTheme="minorHAnsi" w:eastAsiaTheme="minorHAnsi" w:hAnsiTheme="minorHAnsi" w:cstheme="minorHAnsi"/>
          <w:sz w:val="22"/>
          <w:szCs w:val="22"/>
          <w:lang w:val="en-GB" w:eastAsia="en-US"/>
        </w:rPr>
      </w:pPr>
    </w:p>
    <w:p w:rsidR="008661AE" w:rsidRPr="00E45A8E" w:rsidRDefault="008661AE" w:rsidP="008661AE">
      <w:pPr>
        <w:tabs>
          <w:tab w:val="left" w:pos="2124"/>
        </w:tabs>
        <w:rPr>
          <w:rFonts w:asciiTheme="minorHAnsi" w:eastAsiaTheme="minorHAnsi" w:hAnsiTheme="minorHAnsi" w:cstheme="minorHAnsi"/>
          <w:i w:val="0"/>
          <w:sz w:val="22"/>
          <w:szCs w:val="22"/>
          <w:vertAlign w:val="subscript"/>
          <w:lang w:val="es-CL" w:eastAsia="en-US"/>
        </w:rPr>
      </w:pPr>
      <w:r w:rsidRPr="00E45A8E">
        <w:rPr>
          <w:rFonts w:asciiTheme="minorHAnsi" w:eastAsiaTheme="minorHAnsi" w:hAnsiTheme="minorHAnsi" w:cstheme="minorHAnsi"/>
          <w:sz w:val="22"/>
          <w:szCs w:val="22"/>
          <w:lang w:val="es-CL" w:eastAsia="en-US"/>
        </w:rPr>
        <w:t xml:space="preserve">a)  </w:t>
      </w:r>
      <w:r w:rsidR="00E45A8E" w:rsidRPr="00E45A8E">
        <w:rPr>
          <w:rFonts w:asciiTheme="minorHAnsi" w:eastAsiaTheme="minorHAnsi" w:hAnsiTheme="minorHAnsi" w:cstheme="minorHAnsi"/>
          <w:sz w:val="22"/>
          <w:szCs w:val="22"/>
          <w:lang w:val="es-CL" w:eastAsia="en-US"/>
        </w:rPr>
        <w:t xml:space="preserve">    </w:t>
      </w:r>
      <w:r w:rsidRPr="00E45A8E">
        <w:rPr>
          <w:rFonts w:asciiTheme="minorHAnsi" w:eastAsiaTheme="minorHAnsi" w:hAnsiTheme="minorHAnsi" w:cstheme="minorHAnsi"/>
          <w:sz w:val="22"/>
          <w:szCs w:val="22"/>
          <w:lang w:val="es-CL" w:eastAsia="en-US"/>
        </w:rPr>
        <w:t>N</w:t>
      </w:r>
      <w:r w:rsidRPr="00E45A8E">
        <w:rPr>
          <w:rFonts w:asciiTheme="minorHAnsi" w:eastAsiaTheme="minorHAnsi" w:hAnsiTheme="minorHAnsi" w:cstheme="minorHAnsi"/>
          <w:sz w:val="22"/>
          <w:szCs w:val="22"/>
          <w:vertAlign w:val="subscript"/>
          <w:lang w:val="es-CL" w:eastAsia="en-US"/>
        </w:rPr>
        <w:t>2</w:t>
      </w:r>
      <w:r w:rsidRPr="00E45A8E">
        <w:rPr>
          <w:rFonts w:asciiTheme="minorHAnsi" w:eastAsiaTheme="minorHAnsi" w:hAnsiTheme="minorHAnsi" w:cstheme="minorHAnsi"/>
          <w:sz w:val="22"/>
          <w:szCs w:val="22"/>
          <w:lang w:val="es-CL" w:eastAsia="en-US"/>
        </w:rPr>
        <w:t>O</w:t>
      </w:r>
      <w:r w:rsidRPr="00E45A8E">
        <w:rPr>
          <w:rFonts w:asciiTheme="minorHAnsi" w:eastAsiaTheme="minorHAnsi" w:hAnsiTheme="minorHAnsi" w:cstheme="minorHAnsi"/>
          <w:sz w:val="22"/>
          <w:szCs w:val="22"/>
          <w:vertAlign w:val="subscript"/>
          <w:lang w:val="es-CL" w:eastAsia="en-US"/>
        </w:rPr>
        <w:t xml:space="preserve">4 (g)       </w:t>
      </w:r>
      <w:r w:rsidR="00E45A8E" w:rsidRPr="00E45A8E">
        <w:rPr>
          <w:rFonts w:asciiTheme="minorHAnsi" w:eastAsia="Calibri" w:hAnsiTheme="minorHAnsi" w:cstheme="minorHAnsi"/>
          <w:i w:val="0"/>
          <w:position w:val="-6"/>
          <w:sz w:val="22"/>
          <w:szCs w:val="22"/>
          <w:vertAlign w:val="subscript"/>
          <w:lang w:val="es-CL" w:eastAsia="en-US"/>
        </w:rPr>
        <w:object w:dxaOrig="340" w:dyaOrig="240">
          <v:shape id="_x0000_i1026" type="#_x0000_t75" style="width:32.25pt;height:12pt" o:ole="">
            <v:imagedata r:id="rId15" o:title=""/>
          </v:shape>
          <o:OLEObject Type="Embed" ProgID="Equation.3" ShapeID="_x0000_i1026" DrawAspect="Content" ObjectID="_1646070987" r:id="rId16"/>
        </w:object>
      </w:r>
      <w:r w:rsidRPr="00E45A8E">
        <w:rPr>
          <w:rFonts w:asciiTheme="minorHAnsi" w:eastAsiaTheme="minorHAnsi" w:hAnsiTheme="minorHAnsi" w:cstheme="minorHAnsi"/>
          <w:sz w:val="22"/>
          <w:szCs w:val="22"/>
          <w:vertAlign w:val="subscript"/>
          <w:lang w:val="es-CL" w:eastAsia="en-US"/>
        </w:rPr>
        <w:tab/>
      </w:r>
      <w:r w:rsidRPr="00E45A8E">
        <w:rPr>
          <w:rFonts w:asciiTheme="minorHAnsi" w:eastAsiaTheme="minorHAnsi" w:hAnsiTheme="minorHAnsi" w:cstheme="minorHAnsi"/>
          <w:i w:val="0"/>
          <w:sz w:val="22"/>
          <w:szCs w:val="22"/>
          <w:lang w:val="es-CL" w:eastAsia="en-US"/>
        </w:rPr>
        <w:t>NO</w:t>
      </w:r>
      <w:r w:rsidRPr="00E45A8E">
        <w:rPr>
          <w:rFonts w:asciiTheme="minorHAnsi" w:eastAsiaTheme="minorHAnsi" w:hAnsiTheme="minorHAnsi" w:cstheme="minorHAnsi"/>
          <w:i w:val="0"/>
          <w:sz w:val="22"/>
          <w:szCs w:val="22"/>
          <w:vertAlign w:val="subscript"/>
          <w:lang w:val="es-CL" w:eastAsia="en-US"/>
        </w:rPr>
        <w:t xml:space="preserve">2 (g) </w:t>
      </w:r>
    </w:p>
    <w:p w:rsidR="008661AE" w:rsidRPr="00E45A8E" w:rsidRDefault="008661AE" w:rsidP="008661AE">
      <w:pPr>
        <w:tabs>
          <w:tab w:val="left" w:pos="2124"/>
        </w:tabs>
        <w:rPr>
          <w:rFonts w:asciiTheme="minorHAnsi" w:eastAsiaTheme="minorHAnsi" w:hAnsiTheme="minorHAnsi" w:cstheme="minorHAnsi"/>
          <w:i w:val="0"/>
          <w:sz w:val="22"/>
          <w:szCs w:val="22"/>
          <w:vertAlign w:val="subscript"/>
          <w:lang w:val="es-CL" w:eastAsia="en-US"/>
        </w:rPr>
      </w:pPr>
    </w:p>
    <w:p w:rsidR="008661AE" w:rsidRPr="00E45A8E" w:rsidRDefault="008661AE" w:rsidP="008661AE">
      <w:pPr>
        <w:tabs>
          <w:tab w:val="left" w:pos="2124"/>
        </w:tabs>
        <w:rPr>
          <w:rFonts w:asciiTheme="minorHAnsi" w:eastAsiaTheme="minorHAnsi" w:hAnsiTheme="minorHAnsi" w:cstheme="minorHAnsi"/>
          <w:i w:val="0"/>
          <w:sz w:val="22"/>
          <w:szCs w:val="22"/>
          <w:vertAlign w:val="subscript"/>
          <w:lang w:val="es-CL" w:eastAsia="en-US"/>
        </w:rPr>
      </w:pPr>
    </w:p>
    <w:p w:rsidR="008661AE" w:rsidRPr="00E45A8E" w:rsidRDefault="008661AE" w:rsidP="008661AE">
      <w:pPr>
        <w:tabs>
          <w:tab w:val="left" w:pos="2124"/>
        </w:tabs>
        <w:rPr>
          <w:rFonts w:asciiTheme="minorHAnsi" w:eastAsiaTheme="minorHAnsi" w:hAnsiTheme="minorHAnsi" w:cstheme="minorHAnsi"/>
          <w:i w:val="0"/>
          <w:sz w:val="22"/>
          <w:szCs w:val="22"/>
          <w:vertAlign w:val="subscript"/>
          <w:lang w:val="es-CL" w:eastAsia="en-US"/>
        </w:rPr>
      </w:pPr>
    </w:p>
    <w:p w:rsidR="008661AE" w:rsidRPr="00E45A8E" w:rsidRDefault="008661AE" w:rsidP="008661AE">
      <w:pPr>
        <w:tabs>
          <w:tab w:val="left" w:pos="3036"/>
        </w:tabs>
        <w:rPr>
          <w:rFonts w:asciiTheme="minorHAnsi" w:eastAsiaTheme="minorHAnsi" w:hAnsiTheme="minorHAnsi" w:cstheme="minorHAnsi"/>
          <w:i w:val="0"/>
          <w:sz w:val="22"/>
          <w:szCs w:val="22"/>
          <w:vertAlign w:val="subscript"/>
          <w:lang w:val="es-CL" w:eastAsia="en-US"/>
        </w:rPr>
      </w:pPr>
      <w:r w:rsidRPr="00E45A8E">
        <w:rPr>
          <w:rFonts w:asciiTheme="minorHAnsi" w:eastAsiaTheme="minorHAnsi" w:hAnsiTheme="minorHAnsi" w:cstheme="minorHAnsi"/>
          <w:i w:val="0"/>
          <w:sz w:val="22"/>
          <w:szCs w:val="22"/>
          <w:lang w:val="es-CL" w:eastAsia="en-US"/>
        </w:rPr>
        <w:t xml:space="preserve">b)  </w:t>
      </w:r>
      <w:r w:rsidR="00E45A8E">
        <w:rPr>
          <w:rFonts w:asciiTheme="minorHAnsi" w:eastAsiaTheme="minorHAnsi" w:hAnsiTheme="minorHAnsi" w:cstheme="minorHAnsi"/>
          <w:i w:val="0"/>
          <w:sz w:val="22"/>
          <w:szCs w:val="22"/>
          <w:lang w:val="es-CL" w:eastAsia="en-US"/>
        </w:rPr>
        <w:t xml:space="preserve">      </w:t>
      </w:r>
      <w:r w:rsidRPr="00E45A8E">
        <w:rPr>
          <w:rFonts w:asciiTheme="minorHAnsi" w:eastAsiaTheme="minorHAnsi" w:hAnsiTheme="minorHAnsi" w:cstheme="minorHAnsi"/>
          <w:i w:val="0"/>
          <w:sz w:val="22"/>
          <w:szCs w:val="22"/>
          <w:lang w:val="es-CL" w:eastAsia="en-US"/>
        </w:rPr>
        <w:t xml:space="preserve">NO </w:t>
      </w:r>
      <w:r w:rsidRPr="00E45A8E">
        <w:rPr>
          <w:rFonts w:asciiTheme="minorHAnsi" w:eastAsiaTheme="minorHAnsi" w:hAnsiTheme="minorHAnsi" w:cstheme="minorHAnsi"/>
          <w:i w:val="0"/>
          <w:sz w:val="22"/>
          <w:szCs w:val="22"/>
          <w:vertAlign w:val="subscript"/>
          <w:lang w:val="es-CL" w:eastAsia="en-US"/>
        </w:rPr>
        <w:t xml:space="preserve">(g)  </w:t>
      </w:r>
      <w:r w:rsidR="00E45A8E">
        <w:rPr>
          <w:rFonts w:asciiTheme="minorHAnsi" w:eastAsiaTheme="minorHAnsi" w:hAnsiTheme="minorHAnsi" w:cstheme="minorHAnsi"/>
          <w:i w:val="0"/>
          <w:sz w:val="22"/>
          <w:szCs w:val="22"/>
          <w:vertAlign w:val="subscript"/>
          <w:lang w:val="es-CL" w:eastAsia="en-US"/>
        </w:rPr>
        <w:t xml:space="preserve">   </w:t>
      </w:r>
      <w:r w:rsidRPr="00E45A8E">
        <w:rPr>
          <w:rFonts w:asciiTheme="minorHAnsi" w:eastAsiaTheme="minorHAnsi" w:hAnsiTheme="minorHAnsi" w:cstheme="minorHAnsi"/>
          <w:i w:val="0"/>
          <w:sz w:val="22"/>
          <w:szCs w:val="22"/>
          <w:vertAlign w:val="subscript"/>
          <w:lang w:val="es-CL" w:eastAsia="en-US"/>
        </w:rPr>
        <w:t xml:space="preserve">    </w:t>
      </w:r>
      <w:r w:rsidRPr="00E45A8E">
        <w:rPr>
          <w:rFonts w:asciiTheme="minorHAnsi" w:eastAsiaTheme="minorHAnsi" w:hAnsiTheme="minorHAnsi" w:cstheme="minorHAnsi"/>
          <w:i w:val="0"/>
          <w:sz w:val="22"/>
          <w:szCs w:val="22"/>
          <w:lang w:val="es-CL" w:eastAsia="en-US"/>
        </w:rPr>
        <w:t xml:space="preserve">+   </w:t>
      </w:r>
      <w:r w:rsidR="00E45A8E">
        <w:rPr>
          <w:rFonts w:asciiTheme="minorHAnsi" w:eastAsiaTheme="minorHAnsi" w:hAnsiTheme="minorHAnsi" w:cstheme="minorHAnsi"/>
          <w:i w:val="0"/>
          <w:sz w:val="22"/>
          <w:szCs w:val="22"/>
          <w:lang w:val="es-CL" w:eastAsia="en-US"/>
        </w:rPr>
        <w:t xml:space="preserve">  </w:t>
      </w:r>
      <w:r w:rsidRPr="00E45A8E">
        <w:rPr>
          <w:rFonts w:asciiTheme="minorHAnsi" w:eastAsiaTheme="minorHAnsi" w:hAnsiTheme="minorHAnsi" w:cstheme="minorHAnsi"/>
          <w:i w:val="0"/>
          <w:sz w:val="22"/>
          <w:szCs w:val="22"/>
          <w:lang w:val="es-CL" w:eastAsia="en-US"/>
        </w:rPr>
        <w:t xml:space="preserve"> Cl</w:t>
      </w:r>
      <w:r w:rsidRPr="00E45A8E">
        <w:rPr>
          <w:rFonts w:asciiTheme="minorHAnsi" w:eastAsiaTheme="minorHAnsi" w:hAnsiTheme="minorHAnsi" w:cstheme="minorHAnsi"/>
          <w:i w:val="0"/>
          <w:sz w:val="22"/>
          <w:szCs w:val="22"/>
          <w:vertAlign w:val="subscript"/>
          <w:lang w:val="es-CL" w:eastAsia="en-US"/>
        </w:rPr>
        <w:t xml:space="preserve">2 (g)                   </w:t>
      </w:r>
      <w:r w:rsidR="00E45A8E" w:rsidRPr="00E45A8E">
        <w:rPr>
          <w:rFonts w:asciiTheme="minorHAnsi" w:eastAsia="Calibri" w:hAnsiTheme="minorHAnsi" w:cstheme="minorHAnsi"/>
          <w:i w:val="0"/>
          <w:position w:val="-6"/>
          <w:sz w:val="22"/>
          <w:szCs w:val="22"/>
          <w:vertAlign w:val="subscript"/>
          <w:lang w:val="es-CL" w:eastAsia="en-US"/>
        </w:rPr>
        <w:object w:dxaOrig="340" w:dyaOrig="240">
          <v:shape id="_x0000_i1027" type="#_x0000_t75" style="width:32.25pt;height:12pt" o:ole="">
            <v:imagedata r:id="rId15" o:title=""/>
          </v:shape>
          <o:OLEObject Type="Embed" ProgID="Equation.3" ShapeID="_x0000_i1027" DrawAspect="Content" ObjectID="_1646070988" r:id="rId17"/>
        </w:object>
      </w:r>
      <w:r w:rsidR="00E45A8E">
        <w:rPr>
          <w:rFonts w:asciiTheme="minorHAnsi" w:eastAsiaTheme="minorHAnsi" w:hAnsiTheme="minorHAnsi" w:cstheme="minorHAnsi"/>
          <w:i w:val="0"/>
          <w:sz w:val="22"/>
          <w:szCs w:val="22"/>
          <w:vertAlign w:val="subscript"/>
          <w:lang w:val="es-CL" w:eastAsia="en-US"/>
        </w:rPr>
        <w:t xml:space="preserve">    </w:t>
      </w:r>
      <w:r w:rsidRPr="00E45A8E">
        <w:rPr>
          <w:rFonts w:asciiTheme="minorHAnsi" w:eastAsiaTheme="minorHAnsi" w:hAnsiTheme="minorHAnsi" w:cstheme="minorHAnsi"/>
          <w:i w:val="0"/>
          <w:sz w:val="22"/>
          <w:szCs w:val="22"/>
          <w:vertAlign w:val="subscript"/>
          <w:lang w:val="es-CL" w:eastAsia="en-US"/>
        </w:rPr>
        <w:t xml:space="preserve"> </w:t>
      </w:r>
      <w:proofErr w:type="spellStart"/>
      <w:r w:rsidRPr="00E45A8E">
        <w:rPr>
          <w:rFonts w:asciiTheme="minorHAnsi" w:eastAsiaTheme="minorHAnsi" w:hAnsiTheme="minorHAnsi" w:cstheme="minorHAnsi"/>
          <w:i w:val="0"/>
          <w:sz w:val="22"/>
          <w:szCs w:val="22"/>
          <w:lang w:val="es-CL" w:eastAsia="en-US"/>
        </w:rPr>
        <w:t>NOCl</w:t>
      </w:r>
      <w:proofErr w:type="spellEnd"/>
      <w:r w:rsidRPr="00E45A8E">
        <w:rPr>
          <w:rFonts w:asciiTheme="minorHAnsi" w:eastAsiaTheme="minorHAnsi" w:hAnsiTheme="minorHAnsi" w:cstheme="minorHAnsi"/>
          <w:i w:val="0"/>
          <w:sz w:val="22"/>
          <w:szCs w:val="22"/>
          <w:lang w:val="es-CL" w:eastAsia="en-US"/>
        </w:rPr>
        <w:t xml:space="preserve"> </w:t>
      </w:r>
      <w:r w:rsidRPr="00E45A8E">
        <w:rPr>
          <w:rFonts w:asciiTheme="minorHAnsi" w:eastAsiaTheme="minorHAnsi" w:hAnsiTheme="minorHAnsi" w:cstheme="minorHAnsi"/>
          <w:i w:val="0"/>
          <w:sz w:val="22"/>
          <w:szCs w:val="22"/>
          <w:vertAlign w:val="subscript"/>
          <w:lang w:val="es-CL" w:eastAsia="en-US"/>
        </w:rPr>
        <w:t xml:space="preserve">(g) </w:t>
      </w:r>
    </w:p>
    <w:p w:rsidR="008661AE" w:rsidRPr="00E45A8E" w:rsidRDefault="008661AE" w:rsidP="008661AE">
      <w:pPr>
        <w:tabs>
          <w:tab w:val="left" w:pos="2124"/>
        </w:tabs>
        <w:ind w:firstLine="708"/>
        <w:rPr>
          <w:rFonts w:asciiTheme="minorHAnsi" w:eastAsiaTheme="minorHAnsi" w:hAnsiTheme="minorHAnsi" w:cstheme="minorHAnsi"/>
          <w:sz w:val="22"/>
          <w:szCs w:val="22"/>
          <w:lang w:val="es-CL" w:eastAsia="en-US"/>
        </w:rPr>
      </w:pPr>
      <w:r w:rsidRPr="00E45A8E">
        <w:rPr>
          <w:rFonts w:asciiTheme="minorHAnsi" w:eastAsiaTheme="minorHAnsi" w:hAnsiTheme="minorHAnsi" w:cstheme="minorHAnsi"/>
          <w:sz w:val="22"/>
          <w:szCs w:val="22"/>
          <w:lang w:val="es-CL" w:eastAsia="en-US"/>
        </w:rPr>
        <w:tab/>
      </w:r>
    </w:p>
    <w:p w:rsidR="008661AE" w:rsidRPr="00E45A8E" w:rsidRDefault="008661AE" w:rsidP="008661AE">
      <w:pPr>
        <w:ind w:firstLine="708"/>
        <w:rPr>
          <w:rFonts w:asciiTheme="minorHAnsi" w:eastAsiaTheme="minorHAnsi" w:hAnsiTheme="minorHAnsi" w:cstheme="minorHAnsi"/>
          <w:sz w:val="22"/>
          <w:szCs w:val="22"/>
          <w:lang w:val="es-CL" w:eastAsia="en-US"/>
        </w:rPr>
      </w:pPr>
    </w:p>
    <w:p w:rsidR="008661AE" w:rsidRPr="00E45A8E" w:rsidRDefault="008661AE" w:rsidP="008661AE">
      <w:pPr>
        <w:tabs>
          <w:tab w:val="left" w:pos="2328"/>
        </w:tabs>
        <w:rPr>
          <w:rFonts w:asciiTheme="minorHAnsi" w:eastAsiaTheme="majorEastAsia" w:hAnsiTheme="minorHAnsi" w:cstheme="minorHAnsi"/>
          <w:bCs/>
          <w:i w:val="0"/>
          <w:color w:val="262626"/>
          <w:kern w:val="24"/>
          <w:sz w:val="22"/>
          <w:szCs w:val="22"/>
          <w:vertAlign w:val="subscript"/>
          <w:lang w:val="en-GB"/>
        </w:rPr>
      </w:pPr>
      <w:r w:rsidRPr="00E45A8E">
        <w:rPr>
          <w:rFonts w:asciiTheme="minorHAnsi" w:eastAsiaTheme="majorEastAsia" w:hAnsiTheme="minorHAnsi" w:cstheme="minorHAnsi"/>
          <w:bCs/>
          <w:i w:val="0"/>
          <w:color w:val="262626"/>
          <w:kern w:val="24"/>
          <w:sz w:val="22"/>
          <w:szCs w:val="22"/>
          <w:lang w:val="en-GB"/>
        </w:rPr>
        <w:t xml:space="preserve">c)  </w:t>
      </w:r>
      <w:r w:rsidR="00E45A8E">
        <w:rPr>
          <w:rFonts w:asciiTheme="minorHAnsi" w:eastAsiaTheme="majorEastAsia" w:hAnsiTheme="minorHAnsi" w:cstheme="minorHAnsi"/>
          <w:bCs/>
          <w:i w:val="0"/>
          <w:color w:val="262626"/>
          <w:kern w:val="24"/>
          <w:sz w:val="22"/>
          <w:szCs w:val="22"/>
          <w:lang w:val="en-GB"/>
        </w:rPr>
        <w:t xml:space="preserve">     </w:t>
      </w:r>
      <w:r w:rsidRPr="00E45A8E">
        <w:rPr>
          <w:rFonts w:asciiTheme="minorHAnsi" w:eastAsiaTheme="majorEastAsia" w:hAnsiTheme="minorHAnsi" w:cstheme="minorHAnsi"/>
          <w:bCs/>
          <w:i w:val="0"/>
          <w:color w:val="262626"/>
          <w:kern w:val="24"/>
          <w:sz w:val="22"/>
          <w:szCs w:val="22"/>
          <w:lang w:val="en-GB"/>
        </w:rPr>
        <w:t>CaCO</w:t>
      </w:r>
      <w:r w:rsidRPr="00E45A8E">
        <w:rPr>
          <w:rFonts w:asciiTheme="minorHAnsi" w:eastAsiaTheme="majorEastAsia" w:hAnsiTheme="minorHAnsi" w:cstheme="minorHAnsi"/>
          <w:bCs/>
          <w:i w:val="0"/>
          <w:color w:val="262626"/>
          <w:kern w:val="24"/>
          <w:sz w:val="22"/>
          <w:szCs w:val="22"/>
          <w:vertAlign w:val="subscript"/>
          <w:lang w:val="en-GB"/>
        </w:rPr>
        <w:t xml:space="preserve">3 (s)      </w:t>
      </w:r>
      <w:r w:rsidR="00E45A8E">
        <w:rPr>
          <w:rFonts w:asciiTheme="minorHAnsi" w:eastAsiaTheme="majorEastAsia" w:hAnsiTheme="minorHAnsi" w:cstheme="minorHAnsi"/>
          <w:bCs/>
          <w:i w:val="0"/>
          <w:color w:val="262626"/>
          <w:kern w:val="24"/>
          <w:sz w:val="22"/>
          <w:szCs w:val="22"/>
          <w:vertAlign w:val="subscript"/>
          <w:lang w:val="en-GB"/>
        </w:rPr>
        <w:t xml:space="preserve">           </w:t>
      </w:r>
      <w:r w:rsidR="00E45A8E" w:rsidRPr="00E45A8E">
        <w:rPr>
          <w:rFonts w:asciiTheme="minorHAnsi" w:eastAsia="Calibri" w:hAnsiTheme="minorHAnsi" w:cstheme="minorHAnsi"/>
          <w:i w:val="0"/>
          <w:position w:val="-6"/>
          <w:sz w:val="22"/>
          <w:szCs w:val="22"/>
          <w:vertAlign w:val="subscript"/>
          <w:lang w:val="es-CL" w:eastAsia="en-US"/>
        </w:rPr>
        <w:object w:dxaOrig="340" w:dyaOrig="240">
          <v:shape id="_x0000_i1028" type="#_x0000_t75" style="width:32.25pt;height:12pt" o:ole="">
            <v:imagedata r:id="rId15" o:title=""/>
          </v:shape>
          <o:OLEObject Type="Embed" ProgID="Equation.3" ShapeID="_x0000_i1028" DrawAspect="Content" ObjectID="_1646070989" r:id="rId18"/>
        </w:object>
      </w:r>
      <w:r w:rsidR="00E45A8E">
        <w:rPr>
          <w:rFonts w:asciiTheme="minorHAnsi" w:eastAsiaTheme="majorEastAsia" w:hAnsiTheme="minorHAnsi" w:cstheme="minorHAnsi"/>
          <w:bCs/>
          <w:i w:val="0"/>
          <w:color w:val="262626"/>
          <w:kern w:val="24"/>
          <w:sz w:val="22"/>
          <w:szCs w:val="22"/>
          <w:vertAlign w:val="subscript"/>
          <w:lang w:val="en-GB"/>
        </w:rPr>
        <w:t xml:space="preserve"> </w:t>
      </w:r>
      <w:proofErr w:type="spellStart"/>
      <w:r w:rsidRPr="00E45A8E">
        <w:rPr>
          <w:rFonts w:asciiTheme="minorHAnsi" w:eastAsiaTheme="majorEastAsia" w:hAnsiTheme="minorHAnsi" w:cstheme="minorHAnsi"/>
          <w:bCs/>
          <w:i w:val="0"/>
          <w:color w:val="262626"/>
          <w:kern w:val="24"/>
          <w:sz w:val="22"/>
          <w:szCs w:val="22"/>
          <w:lang w:val="en-GB"/>
        </w:rPr>
        <w:t>CaO</w:t>
      </w:r>
      <w:proofErr w:type="spellEnd"/>
      <w:r w:rsidRPr="00E45A8E">
        <w:rPr>
          <w:rFonts w:asciiTheme="minorHAnsi" w:eastAsiaTheme="majorEastAsia" w:hAnsiTheme="minorHAnsi" w:cstheme="minorHAnsi"/>
          <w:bCs/>
          <w:i w:val="0"/>
          <w:color w:val="262626"/>
          <w:kern w:val="24"/>
          <w:sz w:val="22"/>
          <w:szCs w:val="22"/>
          <w:vertAlign w:val="subscript"/>
          <w:lang w:val="en-GB"/>
        </w:rPr>
        <w:t xml:space="preserve">(s)    </w:t>
      </w:r>
      <w:r w:rsidR="00E45A8E">
        <w:rPr>
          <w:rFonts w:asciiTheme="minorHAnsi" w:eastAsiaTheme="majorEastAsia" w:hAnsiTheme="minorHAnsi" w:cstheme="minorHAnsi"/>
          <w:bCs/>
          <w:i w:val="0"/>
          <w:color w:val="262626"/>
          <w:kern w:val="24"/>
          <w:sz w:val="22"/>
          <w:szCs w:val="22"/>
          <w:vertAlign w:val="subscript"/>
          <w:lang w:val="en-GB"/>
        </w:rPr>
        <w:t xml:space="preserve"> </w:t>
      </w:r>
      <w:r w:rsidRPr="00E45A8E">
        <w:rPr>
          <w:rFonts w:asciiTheme="minorHAnsi" w:eastAsiaTheme="majorEastAsia" w:hAnsiTheme="minorHAnsi" w:cstheme="minorHAnsi"/>
          <w:bCs/>
          <w:i w:val="0"/>
          <w:color w:val="262626"/>
          <w:kern w:val="24"/>
          <w:sz w:val="22"/>
          <w:szCs w:val="22"/>
          <w:lang w:val="en-GB"/>
        </w:rPr>
        <w:t xml:space="preserve">+   </w:t>
      </w:r>
      <w:r w:rsidR="00E45A8E">
        <w:rPr>
          <w:rFonts w:asciiTheme="minorHAnsi" w:eastAsiaTheme="majorEastAsia" w:hAnsiTheme="minorHAnsi" w:cstheme="minorHAnsi"/>
          <w:bCs/>
          <w:i w:val="0"/>
          <w:color w:val="262626"/>
          <w:kern w:val="24"/>
          <w:sz w:val="22"/>
          <w:szCs w:val="22"/>
          <w:lang w:val="en-GB"/>
        </w:rPr>
        <w:t xml:space="preserve">  </w:t>
      </w:r>
      <w:r w:rsidRPr="00E45A8E">
        <w:rPr>
          <w:rFonts w:asciiTheme="minorHAnsi" w:eastAsiaTheme="majorEastAsia" w:hAnsiTheme="minorHAnsi" w:cstheme="minorHAnsi"/>
          <w:bCs/>
          <w:i w:val="0"/>
          <w:color w:val="262626"/>
          <w:kern w:val="24"/>
          <w:sz w:val="22"/>
          <w:szCs w:val="22"/>
          <w:lang w:val="en-GB"/>
        </w:rPr>
        <w:t>CO</w:t>
      </w:r>
      <w:r w:rsidRPr="00E45A8E">
        <w:rPr>
          <w:rFonts w:asciiTheme="minorHAnsi" w:eastAsiaTheme="majorEastAsia" w:hAnsiTheme="minorHAnsi" w:cstheme="minorHAnsi"/>
          <w:bCs/>
          <w:i w:val="0"/>
          <w:color w:val="262626"/>
          <w:kern w:val="24"/>
          <w:sz w:val="22"/>
          <w:szCs w:val="22"/>
          <w:vertAlign w:val="subscript"/>
          <w:lang w:val="en-GB"/>
        </w:rPr>
        <w:t>2(g)</w:t>
      </w:r>
    </w:p>
    <w:p w:rsidR="008661AE" w:rsidRPr="00E45A8E" w:rsidRDefault="008661AE" w:rsidP="008661AE">
      <w:pPr>
        <w:tabs>
          <w:tab w:val="left" w:pos="2328"/>
        </w:tabs>
        <w:rPr>
          <w:rFonts w:asciiTheme="minorHAnsi" w:eastAsiaTheme="majorEastAsia" w:hAnsiTheme="minorHAnsi" w:cstheme="minorHAnsi"/>
          <w:bCs/>
          <w:i w:val="0"/>
          <w:color w:val="262626"/>
          <w:kern w:val="24"/>
          <w:sz w:val="22"/>
          <w:szCs w:val="22"/>
          <w:vertAlign w:val="subscript"/>
          <w:lang w:val="en-GB"/>
        </w:rPr>
      </w:pPr>
    </w:p>
    <w:p w:rsidR="008661AE" w:rsidRPr="00E45A8E" w:rsidRDefault="008661AE" w:rsidP="008661AE">
      <w:pPr>
        <w:rPr>
          <w:rFonts w:asciiTheme="minorHAnsi" w:eastAsiaTheme="majorEastAsia" w:hAnsiTheme="minorHAnsi" w:cstheme="minorHAnsi"/>
          <w:b/>
          <w:bCs/>
          <w:color w:val="262626"/>
          <w:kern w:val="24"/>
          <w:sz w:val="22"/>
          <w:szCs w:val="22"/>
          <w:lang w:val="en-GB"/>
        </w:rPr>
      </w:pPr>
    </w:p>
    <w:p w:rsidR="00E45A8E" w:rsidRPr="00E45A8E" w:rsidRDefault="00E45A8E" w:rsidP="00E45A8E">
      <w:pPr>
        <w:tabs>
          <w:tab w:val="left" w:pos="2508"/>
        </w:tabs>
        <w:rPr>
          <w:rFonts w:asciiTheme="minorHAnsi" w:eastAsiaTheme="majorEastAsia" w:hAnsiTheme="minorHAnsi" w:cstheme="minorHAnsi"/>
          <w:b/>
          <w:bCs/>
          <w:color w:val="262626"/>
          <w:kern w:val="24"/>
          <w:sz w:val="22"/>
          <w:szCs w:val="22"/>
          <w:lang w:val="en-GB"/>
        </w:rPr>
      </w:pPr>
      <w:r w:rsidRPr="00E45A8E">
        <w:rPr>
          <w:rFonts w:asciiTheme="minorHAnsi" w:eastAsiaTheme="majorEastAsia" w:hAnsiTheme="minorHAnsi" w:cstheme="minorHAnsi"/>
          <w:bCs/>
          <w:i w:val="0"/>
          <w:color w:val="262626"/>
          <w:kern w:val="24"/>
          <w:sz w:val="22"/>
          <w:szCs w:val="22"/>
          <w:lang w:val="en-GB"/>
        </w:rPr>
        <w:t>d)</w:t>
      </w:r>
      <w:r>
        <w:rPr>
          <w:rFonts w:asciiTheme="minorHAnsi" w:eastAsiaTheme="majorEastAsia" w:hAnsiTheme="minorHAnsi" w:cstheme="minorHAnsi"/>
          <w:bCs/>
          <w:i w:val="0"/>
          <w:color w:val="262626"/>
          <w:kern w:val="24"/>
          <w:sz w:val="22"/>
          <w:szCs w:val="22"/>
          <w:lang w:val="en-GB"/>
        </w:rPr>
        <w:t xml:space="preserve">      </w:t>
      </w:r>
      <w:r w:rsidRPr="00E45A8E">
        <w:rPr>
          <w:rFonts w:asciiTheme="minorHAnsi" w:eastAsiaTheme="majorEastAsia" w:hAnsiTheme="minorHAnsi" w:cstheme="minorHAnsi"/>
          <w:b/>
          <w:bCs/>
          <w:color w:val="262626"/>
          <w:kern w:val="24"/>
          <w:sz w:val="22"/>
          <w:szCs w:val="22"/>
          <w:lang w:val="en-GB"/>
        </w:rPr>
        <w:t xml:space="preserve"> </w:t>
      </w:r>
      <w:r w:rsidRPr="00E45A8E">
        <w:rPr>
          <w:rFonts w:asciiTheme="minorHAnsi" w:eastAsiaTheme="majorEastAsia" w:hAnsiTheme="minorHAnsi" w:cstheme="minorHAnsi"/>
          <w:color w:val="262626"/>
          <w:kern w:val="24"/>
          <w:sz w:val="22"/>
          <w:szCs w:val="22"/>
          <w:lang w:val="en-GB"/>
        </w:rPr>
        <w:t xml:space="preserve"> NaHCO</w:t>
      </w:r>
      <w:r w:rsidRPr="00E45A8E">
        <w:rPr>
          <w:rFonts w:asciiTheme="minorHAnsi" w:eastAsiaTheme="majorEastAsia" w:hAnsiTheme="minorHAnsi" w:cstheme="minorHAnsi"/>
          <w:color w:val="262626"/>
          <w:kern w:val="24"/>
          <w:sz w:val="22"/>
          <w:szCs w:val="22"/>
          <w:vertAlign w:val="subscript"/>
          <w:lang w:val="en-GB"/>
        </w:rPr>
        <w:t xml:space="preserve">3 (s)     </w:t>
      </w:r>
      <w:r>
        <w:rPr>
          <w:rFonts w:asciiTheme="minorHAnsi" w:eastAsiaTheme="majorEastAsia" w:hAnsiTheme="minorHAnsi" w:cstheme="minorHAnsi"/>
          <w:color w:val="262626"/>
          <w:kern w:val="24"/>
          <w:sz w:val="22"/>
          <w:szCs w:val="22"/>
          <w:vertAlign w:val="subscript"/>
          <w:lang w:val="en-GB"/>
        </w:rPr>
        <w:t xml:space="preserve">    </w:t>
      </w:r>
      <w:r w:rsidRPr="00E45A8E">
        <w:rPr>
          <w:rFonts w:asciiTheme="minorHAnsi" w:eastAsia="Calibri" w:hAnsiTheme="minorHAnsi" w:cstheme="minorHAnsi"/>
          <w:i w:val="0"/>
          <w:position w:val="-6"/>
          <w:sz w:val="22"/>
          <w:szCs w:val="22"/>
          <w:vertAlign w:val="subscript"/>
          <w:lang w:val="es-CL" w:eastAsia="en-US"/>
        </w:rPr>
        <w:object w:dxaOrig="340" w:dyaOrig="240">
          <v:shape id="_x0000_i1029" type="#_x0000_t75" style="width:32.25pt;height:12pt" o:ole="">
            <v:imagedata r:id="rId15" o:title=""/>
          </v:shape>
          <o:OLEObject Type="Embed" ProgID="Equation.3" ShapeID="_x0000_i1029" DrawAspect="Content" ObjectID="_1646070990" r:id="rId19"/>
        </w:object>
      </w:r>
      <w:r w:rsidRPr="00E45A8E">
        <w:rPr>
          <w:rFonts w:asciiTheme="minorHAnsi" w:eastAsiaTheme="majorEastAsia" w:hAnsiTheme="minorHAnsi" w:cstheme="minorHAnsi"/>
          <w:i w:val="0"/>
          <w:color w:val="262626"/>
          <w:kern w:val="24"/>
          <w:sz w:val="22"/>
          <w:szCs w:val="22"/>
          <w:lang w:val="en-GB"/>
        </w:rPr>
        <w:t>Na</w:t>
      </w:r>
      <w:r w:rsidRPr="00E45A8E">
        <w:rPr>
          <w:rFonts w:asciiTheme="minorHAnsi" w:eastAsiaTheme="majorEastAsia" w:hAnsiTheme="minorHAnsi" w:cstheme="minorHAnsi"/>
          <w:i w:val="0"/>
          <w:color w:val="262626"/>
          <w:kern w:val="24"/>
          <w:sz w:val="22"/>
          <w:szCs w:val="22"/>
          <w:vertAlign w:val="subscript"/>
          <w:lang w:val="en-GB"/>
        </w:rPr>
        <w:t>2</w:t>
      </w:r>
      <w:r w:rsidRPr="00E45A8E">
        <w:rPr>
          <w:rFonts w:asciiTheme="minorHAnsi" w:eastAsiaTheme="majorEastAsia" w:hAnsiTheme="minorHAnsi" w:cstheme="minorHAnsi"/>
          <w:i w:val="0"/>
          <w:color w:val="262626"/>
          <w:kern w:val="24"/>
          <w:sz w:val="22"/>
          <w:szCs w:val="22"/>
          <w:lang w:val="en-GB"/>
        </w:rPr>
        <w:t>CO</w:t>
      </w:r>
      <w:r w:rsidRPr="00E45A8E">
        <w:rPr>
          <w:rFonts w:asciiTheme="minorHAnsi" w:eastAsiaTheme="majorEastAsia" w:hAnsiTheme="minorHAnsi" w:cstheme="minorHAnsi"/>
          <w:i w:val="0"/>
          <w:color w:val="262626"/>
          <w:kern w:val="24"/>
          <w:sz w:val="22"/>
          <w:szCs w:val="22"/>
          <w:vertAlign w:val="subscript"/>
          <w:lang w:val="en-GB"/>
        </w:rPr>
        <w:t xml:space="preserve">3 (s)      </w:t>
      </w:r>
      <w:r w:rsidRPr="00E45A8E">
        <w:rPr>
          <w:rFonts w:asciiTheme="minorHAnsi" w:eastAsiaTheme="majorEastAsia" w:hAnsiTheme="minorHAnsi" w:cstheme="minorHAnsi"/>
          <w:i w:val="0"/>
          <w:color w:val="262626"/>
          <w:kern w:val="24"/>
          <w:sz w:val="22"/>
          <w:szCs w:val="22"/>
          <w:lang w:val="en-GB"/>
        </w:rPr>
        <w:t xml:space="preserve">+  </w:t>
      </w:r>
      <w:r>
        <w:rPr>
          <w:rFonts w:asciiTheme="minorHAnsi" w:eastAsiaTheme="majorEastAsia" w:hAnsiTheme="minorHAnsi" w:cstheme="minorHAnsi"/>
          <w:i w:val="0"/>
          <w:color w:val="262626"/>
          <w:kern w:val="24"/>
          <w:sz w:val="22"/>
          <w:szCs w:val="22"/>
          <w:lang w:val="en-GB"/>
        </w:rPr>
        <w:t xml:space="preserve"> </w:t>
      </w:r>
      <w:r w:rsidRPr="00E45A8E">
        <w:rPr>
          <w:rFonts w:asciiTheme="minorHAnsi" w:eastAsiaTheme="majorEastAsia" w:hAnsiTheme="minorHAnsi" w:cstheme="minorHAnsi"/>
          <w:i w:val="0"/>
          <w:color w:val="262626"/>
          <w:kern w:val="24"/>
          <w:sz w:val="22"/>
          <w:szCs w:val="22"/>
          <w:lang w:val="en-GB"/>
        </w:rPr>
        <w:t xml:space="preserve"> </w:t>
      </w:r>
      <w:r>
        <w:rPr>
          <w:rFonts w:asciiTheme="minorHAnsi" w:eastAsiaTheme="majorEastAsia" w:hAnsiTheme="minorHAnsi" w:cstheme="minorHAnsi"/>
          <w:i w:val="0"/>
          <w:color w:val="262626"/>
          <w:kern w:val="24"/>
          <w:sz w:val="22"/>
          <w:szCs w:val="22"/>
          <w:lang w:val="en-GB"/>
        </w:rPr>
        <w:t xml:space="preserve">  </w:t>
      </w:r>
      <w:r w:rsidRPr="00E45A8E">
        <w:rPr>
          <w:rFonts w:asciiTheme="minorHAnsi" w:eastAsiaTheme="majorEastAsia" w:hAnsiTheme="minorHAnsi" w:cstheme="minorHAnsi"/>
          <w:i w:val="0"/>
          <w:color w:val="262626"/>
          <w:kern w:val="24"/>
          <w:sz w:val="22"/>
          <w:szCs w:val="22"/>
          <w:lang w:val="en-GB"/>
        </w:rPr>
        <w:t>H</w:t>
      </w:r>
      <w:r w:rsidRPr="00E45A8E">
        <w:rPr>
          <w:rFonts w:asciiTheme="minorHAnsi" w:eastAsiaTheme="majorEastAsia" w:hAnsiTheme="minorHAnsi" w:cstheme="minorHAnsi"/>
          <w:i w:val="0"/>
          <w:color w:val="262626"/>
          <w:kern w:val="24"/>
          <w:sz w:val="22"/>
          <w:szCs w:val="22"/>
          <w:vertAlign w:val="subscript"/>
          <w:lang w:val="en-GB"/>
        </w:rPr>
        <w:t>2</w:t>
      </w:r>
      <w:r w:rsidRPr="00E45A8E">
        <w:rPr>
          <w:rFonts w:asciiTheme="minorHAnsi" w:eastAsiaTheme="majorEastAsia" w:hAnsiTheme="minorHAnsi" w:cstheme="minorHAnsi"/>
          <w:i w:val="0"/>
          <w:color w:val="262626"/>
          <w:kern w:val="24"/>
          <w:sz w:val="22"/>
          <w:szCs w:val="22"/>
          <w:lang w:val="en-GB"/>
        </w:rPr>
        <w:t xml:space="preserve">O </w:t>
      </w:r>
      <w:r w:rsidRPr="00E45A8E">
        <w:rPr>
          <w:rFonts w:asciiTheme="minorHAnsi" w:eastAsiaTheme="majorEastAsia" w:hAnsiTheme="minorHAnsi" w:cstheme="minorHAnsi"/>
          <w:i w:val="0"/>
          <w:color w:val="262626"/>
          <w:kern w:val="24"/>
          <w:sz w:val="22"/>
          <w:szCs w:val="22"/>
          <w:vertAlign w:val="subscript"/>
          <w:lang w:val="en-GB"/>
        </w:rPr>
        <w:t xml:space="preserve">(g)     </w:t>
      </w:r>
      <w:r>
        <w:rPr>
          <w:rFonts w:asciiTheme="minorHAnsi" w:eastAsiaTheme="majorEastAsia" w:hAnsiTheme="minorHAnsi" w:cstheme="minorHAnsi"/>
          <w:i w:val="0"/>
          <w:color w:val="262626"/>
          <w:kern w:val="24"/>
          <w:sz w:val="22"/>
          <w:szCs w:val="22"/>
          <w:vertAlign w:val="subscript"/>
          <w:lang w:val="en-GB"/>
        </w:rPr>
        <w:t xml:space="preserve"> </w:t>
      </w:r>
      <w:r w:rsidRPr="00E45A8E">
        <w:rPr>
          <w:rFonts w:asciiTheme="minorHAnsi" w:eastAsiaTheme="majorEastAsia" w:hAnsiTheme="minorHAnsi" w:cstheme="minorHAnsi"/>
          <w:i w:val="0"/>
          <w:color w:val="262626"/>
          <w:kern w:val="24"/>
          <w:sz w:val="22"/>
          <w:szCs w:val="22"/>
          <w:vertAlign w:val="subscript"/>
          <w:lang w:val="en-GB"/>
        </w:rPr>
        <w:t xml:space="preserve"> </w:t>
      </w:r>
      <w:r w:rsidRPr="00E45A8E">
        <w:rPr>
          <w:rFonts w:asciiTheme="minorHAnsi" w:eastAsiaTheme="majorEastAsia" w:hAnsiTheme="minorHAnsi" w:cstheme="minorHAnsi"/>
          <w:i w:val="0"/>
          <w:color w:val="262626"/>
          <w:kern w:val="24"/>
          <w:sz w:val="22"/>
          <w:szCs w:val="22"/>
          <w:lang w:val="en-GB"/>
        </w:rPr>
        <w:t xml:space="preserve">+  </w:t>
      </w:r>
      <w:r>
        <w:rPr>
          <w:rFonts w:asciiTheme="minorHAnsi" w:eastAsiaTheme="majorEastAsia" w:hAnsiTheme="minorHAnsi" w:cstheme="minorHAnsi"/>
          <w:i w:val="0"/>
          <w:color w:val="262626"/>
          <w:kern w:val="24"/>
          <w:sz w:val="22"/>
          <w:szCs w:val="22"/>
          <w:lang w:val="en-GB"/>
        </w:rPr>
        <w:t xml:space="preserve">   </w:t>
      </w:r>
      <w:r w:rsidRPr="00E45A8E">
        <w:rPr>
          <w:rFonts w:asciiTheme="minorHAnsi" w:eastAsiaTheme="majorEastAsia" w:hAnsiTheme="minorHAnsi" w:cstheme="minorHAnsi"/>
          <w:i w:val="0"/>
          <w:color w:val="262626"/>
          <w:kern w:val="24"/>
          <w:sz w:val="22"/>
          <w:szCs w:val="22"/>
          <w:lang w:val="en-GB"/>
        </w:rPr>
        <w:t xml:space="preserve"> CO</w:t>
      </w:r>
      <w:r w:rsidRPr="00E45A8E">
        <w:rPr>
          <w:rFonts w:asciiTheme="minorHAnsi" w:eastAsiaTheme="majorEastAsia" w:hAnsiTheme="minorHAnsi" w:cstheme="minorHAnsi"/>
          <w:i w:val="0"/>
          <w:color w:val="262626"/>
          <w:kern w:val="24"/>
          <w:sz w:val="22"/>
          <w:szCs w:val="22"/>
          <w:vertAlign w:val="subscript"/>
          <w:lang w:val="en-GB"/>
        </w:rPr>
        <w:t xml:space="preserve">2 (g) </w:t>
      </w:r>
      <w:r w:rsidR="008661AE" w:rsidRPr="00E45A8E">
        <w:rPr>
          <w:rFonts w:asciiTheme="minorHAnsi" w:eastAsiaTheme="majorEastAsia" w:hAnsiTheme="minorHAnsi" w:cstheme="minorHAnsi"/>
          <w:color w:val="262626"/>
          <w:kern w:val="24"/>
          <w:sz w:val="22"/>
          <w:szCs w:val="22"/>
          <w:lang w:val="en-GB"/>
        </w:rPr>
        <w:br/>
      </w:r>
    </w:p>
    <w:p w:rsidR="00E45A8E" w:rsidRPr="00E45A8E" w:rsidRDefault="00E45A8E" w:rsidP="00E45A8E">
      <w:pPr>
        <w:tabs>
          <w:tab w:val="left" w:pos="2508"/>
        </w:tabs>
        <w:rPr>
          <w:rFonts w:asciiTheme="minorHAnsi" w:eastAsiaTheme="majorEastAsia" w:hAnsiTheme="minorHAnsi" w:cstheme="minorHAnsi"/>
          <w:b/>
          <w:bCs/>
          <w:color w:val="262626"/>
          <w:kern w:val="24"/>
          <w:sz w:val="22"/>
          <w:szCs w:val="22"/>
          <w:lang w:val="en-GB"/>
        </w:rPr>
      </w:pPr>
    </w:p>
    <w:p w:rsidR="00E45A8E" w:rsidRPr="00E45A8E" w:rsidRDefault="00E45A8E" w:rsidP="00E45A8E">
      <w:pPr>
        <w:spacing w:after="200" w:line="276" w:lineRule="auto"/>
        <w:contextualSpacing/>
        <w:rPr>
          <w:rFonts w:asciiTheme="minorHAnsi" w:eastAsia="Calibri" w:hAnsiTheme="minorHAnsi" w:cstheme="minorHAnsi"/>
          <w:i w:val="0"/>
          <w:sz w:val="22"/>
          <w:szCs w:val="22"/>
          <w:lang w:val="en-US" w:eastAsia="en-US"/>
        </w:rPr>
      </w:pPr>
      <w:r>
        <w:rPr>
          <w:rFonts w:asciiTheme="minorHAnsi" w:eastAsia="Calibri" w:hAnsiTheme="minorHAnsi" w:cstheme="minorHAnsi"/>
          <w:i w:val="0"/>
          <w:sz w:val="22"/>
          <w:szCs w:val="22"/>
          <w:lang w:val="en-US" w:eastAsia="en-US"/>
        </w:rPr>
        <w:t xml:space="preserve">e) </w:t>
      </w:r>
      <w:r w:rsidRPr="00E45A8E">
        <w:rPr>
          <w:rFonts w:asciiTheme="minorHAnsi" w:eastAsia="Calibri" w:hAnsiTheme="minorHAnsi" w:cstheme="minorHAnsi"/>
          <w:i w:val="0"/>
          <w:sz w:val="22"/>
          <w:szCs w:val="22"/>
          <w:lang w:val="en-US" w:eastAsia="en-US"/>
        </w:rPr>
        <w:t xml:space="preserve">    </w:t>
      </w:r>
      <w:r>
        <w:rPr>
          <w:rFonts w:asciiTheme="minorHAnsi" w:eastAsia="Calibri" w:hAnsiTheme="minorHAnsi" w:cstheme="minorHAnsi"/>
          <w:i w:val="0"/>
          <w:sz w:val="22"/>
          <w:szCs w:val="22"/>
          <w:lang w:val="en-US" w:eastAsia="en-US"/>
        </w:rPr>
        <w:t xml:space="preserve">   </w:t>
      </w:r>
      <w:r w:rsidRPr="00E45A8E">
        <w:rPr>
          <w:rFonts w:asciiTheme="minorHAnsi" w:eastAsia="Calibri" w:hAnsiTheme="minorHAnsi" w:cstheme="minorHAnsi"/>
          <w:i w:val="0"/>
          <w:sz w:val="22"/>
          <w:szCs w:val="22"/>
          <w:lang w:val="en-US" w:eastAsia="en-US"/>
        </w:rPr>
        <w:t>C</w:t>
      </w:r>
      <w:r w:rsidRPr="00E45A8E">
        <w:rPr>
          <w:rFonts w:asciiTheme="minorHAnsi" w:eastAsia="Calibri" w:hAnsiTheme="minorHAnsi" w:cstheme="minorHAnsi"/>
          <w:i w:val="0"/>
          <w:sz w:val="22"/>
          <w:szCs w:val="22"/>
          <w:vertAlign w:val="subscript"/>
          <w:lang w:val="en-US" w:eastAsia="en-US"/>
        </w:rPr>
        <w:t xml:space="preserve"> (s)         </w:t>
      </w:r>
      <w:r w:rsidRPr="00E45A8E">
        <w:rPr>
          <w:rFonts w:asciiTheme="minorHAnsi" w:eastAsia="Calibri" w:hAnsiTheme="minorHAnsi" w:cstheme="minorHAnsi"/>
          <w:i w:val="0"/>
          <w:sz w:val="22"/>
          <w:szCs w:val="22"/>
          <w:lang w:val="en-US" w:eastAsia="en-US"/>
        </w:rPr>
        <w:t xml:space="preserve">+ </w:t>
      </w:r>
      <w:r>
        <w:rPr>
          <w:rFonts w:asciiTheme="minorHAnsi" w:eastAsia="Calibri" w:hAnsiTheme="minorHAnsi" w:cstheme="minorHAnsi"/>
          <w:i w:val="0"/>
          <w:sz w:val="22"/>
          <w:szCs w:val="22"/>
          <w:lang w:val="en-US" w:eastAsia="en-US"/>
        </w:rPr>
        <w:t xml:space="preserve">    </w:t>
      </w:r>
      <w:r w:rsidRPr="00E45A8E">
        <w:rPr>
          <w:rFonts w:asciiTheme="minorHAnsi" w:eastAsia="Calibri" w:hAnsiTheme="minorHAnsi" w:cstheme="minorHAnsi"/>
          <w:i w:val="0"/>
          <w:sz w:val="22"/>
          <w:szCs w:val="22"/>
          <w:lang w:val="en-US" w:eastAsia="en-US"/>
        </w:rPr>
        <w:t xml:space="preserve"> CO</w:t>
      </w:r>
      <w:r w:rsidRPr="00E45A8E">
        <w:rPr>
          <w:rFonts w:asciiTheme="minorHAnsi" w:eastAsia="Calibri" w:hAnsiTheme="minorHAnsi" w:cstheme="minorHAnsi"/>
          <w:i w:val="0"/>
          <w:sz w:val="22"/>
          <w:szCs w:val="22"/>
          <w:vertAlign w:val="subscript"/>
          <w:lang w:val="en-US" w:eastAsia="en-US"/>
        </w:rPr>
        <w:t xml:space="preserve">2 (g) </w:t>
      </w:r>
      <w:r w:rsidRPr="00E45A8E">
        <w:rPr>
          <w:rFonts w:asciiTheme="minorHAnsi" w:eastAsia="Calibri" w:hAnsiTheme="minorHAnsi" w:cstheme="minorHAnsi"/>
          <w:i w:val="0"/>
          <w:sz w:val="22"/>
          <w:szCs w:val="22"/>
          <w:lang w:val="en-US" w:eastAsia="en-US"/>
        </w:rPr>
        <w:t xml:space="preserve">     </w:t>
      </w:r>
      <w:r w:rsidRPr="00E45A8E">
        <w:rPr>
          <w:rFonts w:asciiTheme="minorHAnsi" w:eastAsia="Calibri" w:hAnsiTheme="minorHAnsi" w:cstheme="minorHAnsi"/>
          <w:i w:val="0"/>
          <w:position w:val="-6"/>
          <w:sz w:val="22"/>
          <w:szCs w:val="22"/>
          <w:vertAlign w:val="subscript"/>
          <w:lang w:val="es-CL" w:eastAsia="en-US"/>
        </w:rPr>
        <w:object w:dxaOrig="340" w:dyaOrig="240">
          <v:shape id="_x0000_i1030" type="#_x0000_t75" style="width:32.25pt;height:12pt" o:ole="">
            <v:imagedata r:id="rId15" o:title=""/>
          </v:shape>
          <o:OLEObject Type="Embed" ProgID="Equation.3" ShapeID="_x0000_i1030" DrawAspect="Content" ObjectID="_1646070991" r:id="rId20"/>
        </w:object>
      </w:r>
      <w:r w:rsidRPr="00E45A8E">
        <w:rPr>
          <w:rFonts w:asciiTheme="minorHAnsi" w:eastAsia="Calibri" w:hAnsiTheme="minorHAnsi" w:cstheme="minorHAnsi"/>
          <w:i w:val="0"/>
          <w:sz w:val="22"/>
          <w:szCs w:val="22"/>
          <w:vertAlign w:val="subscript"/>
          <w:lang w:val="en-GB" w:eastAsia="en-US"/>
        </w:rPr>
        <w:t xml:space="preserve">  </w:t>
      </w:r>
      <w:r w:rsidRPr="00E45A8E">
        <w:rPr>
          <w:rFonts w:asciiTheme="minorHAnsi" w:eastAsia="Calibri" w:hAnsiTheme="minorHAnsi" w:cstheme="minorHAnsi"/>
          <w:i w:val="0"/>
          <w:sz w:val="22"/>
          <w:szCs w:val="22"/>
          <w:lang w:val="en-GB" w:eastAsia="en-US"/>
        </w:rPr>
        <w:t xml:space="preserve"> CO </w:t>
      </w:r>
      <w:r w:rsidRPr="00E45A8E">
        <w:rPr>
          <w:rFonts w:asciiTheme="minorHAnsi" w:eastAsia="Calibri" w:hAnsiTheme="minorHAnsi" w:cstheme="minorHAnsi"/>
          <w:i w:val="0"/>
          <w:sz w:val="22"/>
          <w:szCs w:val="22"/>
          <w:vertAlign w:val="subscript"/>
          <w:lang w:val="en-GB" w:eastAsia="en-US"/>
        </w:rPr>
        <w:t xml:space="preserve">(g) </w:t>
      </w:r>
    </w:p>
    <w:p w:rsidR="00E45A8E" w:rsidRPr="00E45A8E" w:rsidRDefault="00E45A8E" w:rsidP="00E45A8E">
      <w:pPr>
        <w:spacing w:after="160" w:line="259" w:lineRule="auto"/>
        <w:rPr>
          <w:rFonts w:asciiTheme="minorHAnsi" w:eastAsiaTheme="minorHAnsi" w:hAnsiTheme="minorHAnsi" w:cstheme="minorHAnsi"/>
          <w:i w:val="0"/>
          <w:sz w:val="22"/>
          <w:szCs w:val="22"/>
          <w:lang w:val="en-US" w:eastAsia="en-US"/>
        </w:rPr>
      </w:pPr>
    </w:p>
    <w:p w:rsidR="00E45A8E" w:rsidRPr="00E45A8E" w:rsidRDefault="00E45A8E" w:rsidP="00E45A8E">
      <w:pPr>
        <w:spacing w:after="160" w:line="259" w:lineRule="auto"/>
        <w:rPr>
          <w:rFonts w:asciiTheme="minorHAnsi" w:eastAsiaTheme="minorHAnsi" w:hAnsiTheme="minorHAnsi" w:cstheme="minorHAnsi"/>
          <w:i w:val="0"/>
          <w:sz w:val="22"/>
          <w:szCs w:val="22"/>
          <w:lang w:val="en-US" w:eastAsia="en-US"/>
        </w:rPr>
      </w:pPr>
    </w:p>
    <w:p w:rsidR="00E45A8E" w:rsidRPr="00E45A8E" w:rsidRDefault="00E45A8E" w:rsidP="00E45A8E">
      <w:pPr>
        <w:spacing w:after="160" w:line="259" w:lineRule="auto"/>
        <w:rPr>
          <w:rFonts w:asciiTheme="minorHAnsi" w:eastAsia="Calibri" w:hAnsiTheme="minorHAnsi" w:cstheme="minorHAnsi"/>
          <w:bCs/>
          <w:i w:val="0"/>
          <w:color w:val="000000"/>
          <w:sz w:val="22"/>
          <w:szCs w:val="22"/>
          <w:lang w:val="en-GB" w:eastAsia="en-US"/>
        </w:rPr>
      </w:pPr>
      <w:r>
        <w:rPr>
          <w:rFonts w:asciiTheme="minorHAnsi" w:eastAsia="Calibri" w:hAnsiTheme="minorHAnsi" w:cstheme="minorHAnsi"/>
          <w:bCs/>
          <w:i w:val="0"/>
          <w:color w:val="000000"/>
          <w:sz w:val="22"/>
          <w:szCs w:val="22"/>
          <w:lang w:val="en-US" w:eastAsia="en-US"/>
        </w:rPr>
        <w:t xml:space="preserve">f)      </w:t>
      </w:r>
      <w:r>
        <w:rPr>
          <w:rFonts w:asciiTheme="minorHAnsi" w:eastAsia="Calibri" w:hAnsiTheme="minorHAnsi" w:cstheme="minorHAnsi"/>
          <w:bCs/>
          <w:i w:val="0"/>
          <w:color w:val="000000"/>
          <w:sz w:val="22"/>
          <w:szCs w:val="22"/>
          <w:lang w:val="en-GB" w:eastAsia="en-US"/>
        </w:rPr>
        <w:t xml:space="preserve">  </w:t>
      </w:r>
      <w:r w:rsidRPr="00E45A8E">
        <w:rPr>
          <w:rFonts w:asciiTheme="minorHAnsi" w:eastAsia="Calibri" w:hAnsiTheme="minorHAnsi" w:cstheme="minorHAnsi"/>
          <w:bCs/>
          <w:i w:val="0"/>
          <w:color w:val="000000"/>
          <w:sz w:val="22"/>
          <w:szCs w:val="22"/>
          <w:lang w:val="en-GB" w:eastAsia="en-US"/>
        </w:rPr>
        <w:t xml:space="preserve"> CO</w:t>
      </w:r>
      <w:r w:rsidRPr="00E45A8E">
        <w:rPr>
          <w:rFonts w:asciiTheme="minorHAnsi" w:eastAsia="Calibri" w:hAnsiTheme="minorHAnsi" w:cstheme="minorHAnsi"/>
          <w:bCs/>
          <w:i w:val="0"/>
          <w:color w:val="000000"/>
          <w:sz w:val="22"/>
          <w:szCs w:val="22"/>
          <w:vertAlign w:val="subscript"/>
          <w:lang w:val="en-GB" w:eastAsia="en-US"/>
        </w:rPr>
        <w:t>(g)</w:t>
      </w:r>
      <w:r w:rsidRPr="00E45A8E">
        <w:rPr>
          <w:rFonts w:asciiTheme="minorHAnsi" w:eastAsia="Calibri" w:hAnsiTheme="minorHAnsi" w:cstheme="minorHAnsi"/>
          <w:bCs/>
          <w:i w:val="0"/>
          <w:color w:val="000000"/>
          <w:sz w:val="22"/>
          <w:szCs w:val="22"/>
          <w:lang w:val="en-GB" w:eastAsia="en-US"/>
        </w:rPr>
        <w:t xml:space="preserve">    +</w:t>
      </w:r>
      <w:r>
        <w:rPr>
          <w:rFonts w:asciiTheme="minorHAnsi" w:eastAsia="Calibri" w:hAnsiTheme="minorHAnsi" w:cstheme="minorHAnsi"/>
          <w:bCs/>
          <w:i w:val="0"/>
          <w:color w:val="000000"/>
          <w:sz w:val="22"/>
          <w:szCs w:val="22"/>
          <w:lang w:val="en-GB" w:eastAsia="en-US"/>
        </w:rPr>
        <w:t xml:space="preserve">   </w:t>
      </w:r>
      <w:r w:rsidRPr="00E45A8E">
        <w:rPr>
          <w:rFonts w:asciiTheme="minorHAnsi" w:eastAsia="Calibri" w:hAnsiTheme="minorHAnsi" w:cstheme="minorHAnsi"/>
          <w:bCs/>
          <w:i w:val="0"/>
          <w:color w:val="000000"/>
          <w:sz w:val="22"/>
          <w:szCs w:val="22"/>
          <w:lang w:val="en-GB" w:eastAsia="en-US"/>
        </w:rPr>
        <w:t xml:space="preserve">    O</w:t>
      </w:r>
      <w:r w:rsidRPr="00E45A8E">
        <w:rPr>
          <w:rFonts w:asciiTheme="minorHAnsi" w:eastAsia="Calibri" w:hAnsiTheme="minorHAnsi" w:cstheme="minorHAnsi"/>
          <w:bCs/>
          <w:i w:val="0"/>
          <w:color w:val="000000"/>
          <w:sz w:val="22"/>
          <w:szCs w:val="22"/>
          <w:vertAlign w:val="subscript"/>
          <w:lang w:val="en-GB" w:eastAsia="en-US"/>
        </w:rPr>
        <w:t xml:space="preserve">2(g)  </w:t>
      </w:r>
      <w:r w:rsidRPr="00E45A8E">
        <w:rPr>
          <w:rFonts w:asciiTheme="minorHAnsi" w:eastAsia="Calibri" w:hAnsiTheme="minorHAnsi" w:cstheme="minorHAnsi"/>
          <w:i w:val="0"/>
          <w:color w:val="000000"/>
          <w:sz w:val="22"/>
          <w:szCs w:val="22"/>
          <w:lang w:val="en-GB" w:eastAsia="en-US"/>
        </w:rPr>
        <w:t xml:space="preserve">      </w:t>
      </w:r>
      <w:r w:rsidRPr="00E45A8E">
        <w:rPr>
          <w:rFonts w:asciiTheme="minorHAnsi" w:eastAsia="Calibri" w:hAnsiTheme="minorHAnsi" w:cstheme="minorHAnsi"/>
          <w:i w:val="0"/>
          <w:position w:val="-6"/>
          <w:sz w:val="22"/>
          <w:szCs w:val="22"/>
          <w:vertAlign w:val="subscript"/>
          <w:lang w:val="es-CL" w:eastAsia="en-US"/>
        </w:rPr>
        <w:object w:dxaOrig="340" w:dyaOrig="240">
          <v:shape id="_x0000_i1031" type="#_x0000_t75" style="width:32.25pt;height:12pt" o:ole="">
            <v:imagedata r:id="rId15" o:title=""/>
          </v:shape>
          <o:OLEObject Type="Embed" ProgID="Equation.3" ShapeID="_x0000_i1031" DrawAspect="Content" ObjectID="_1646070992" r:id="rId21"/>
        </w:object>
      </w:r>
      <w:r w:rsidRPr="00E45A8E">
        <w:rPr>
          <w:rFonts w:asciiTheme="minorHAnsi" w:eastAsia="Calibri" w:hAnsiTheme="minorHAnsi" w:cstheme="minorHAnsi"/>
          <w:i w:val="0"/>
          <w:color w:val="000000"/>
          <w:sz w:val="22"/>
          <w:szCs w:val="22"/>
          <w:lang w:val="en-GB" w:eastAsia="en-US"/>
        </w:rPr>
        <w:t xml:space="preserve">        </w:t>
      </w:r>
      <w:r w:rsidRPr="00E45A8E">
        <w:rPr>
          <w:rFonts w:asciiTheme="minorHAnsi" w:eastAsia="Calibri" w:hAnsiTheme="minorHAnsi" w:cstheme="minorHAnsi"/>
          <w:bCs/>
          <w:i w:val="0"/>
          <w:color w:val="000000"/>
          <w:sz w:val="22"/>
          <w:szCs w:val="22"/>
          <w:lang w:val="en-GB" w:eastAsia="en-US"/>
        </w:rPr>
        <w:t>CO</w:t>
      </w:r>
      <w:r w:rsidRPr="00E45A8E">
        <w:rPr>
          <w:rFonts w:asciiTheme="minorHAnsi" w:eastAsia="Calibri" w:hAnsiTheme="minorHAnsi" w:cstheme="minorHAnsi"/>
          <w:bCs/>
          <w:i w:val="0"/>
          <w:color w:val="000000"/>
          <w:sz w:val="22"/>
          <w:szCs w:val="22"/>
          <w:vertAlign w:val="subscript"/>
          <w:lang w:val="en-GB" w:eastAsia="en-US"/>
        </w:rPr>
        <w:t>2(g)</w:t>
      </w:r>
    </w:p>
    <w:p w:rsidR="00E45A8E" w:rsidRPr="00E45A8E" w:rsidRDefault="00E45A8E" w:rsidP="00E45A8E">
      <w:pPr>
        <w:rPr>
          <w:rFonts w:asciiTheme="minorHAnsi" w:eastAsia="Calibri" w:hAnsiTheme="minorHAnsi" w:cstheme="minorHAnsi"/>
          <w:bCs/>
          <w:i w:val="0"/>
          <w:color w:val="000000"/>
          <w:sz w:val="22"/>
          <w:szCs w:val="22"/>
          <w:vertAlign w:val="subscript"/>
          <w:lang w:val="en-GB" w:eastAsia="en-US"/>
        </w:rPr>
      </w:pPr>
    </w:p>
    <w:p w:rsidR="00E45A8E" w:rsidRPr="00E45A8E" w:rsidRDefault="00E45A8E" w:rsidP="00E45A8E">
      <w:pPr>
        <w:rPr>
          <w:rFonts w:asciiTheme="minorHAnsi" w:eastAsia="Calibri" w:hAnsiTheme="minorHAnsi" w:cstheme="minorHAnsi"/>
          <w:bCs/>
          <w:i w:val="0"/>
          <w:color w:val="000000"/>
          <w:sz w:val="22"/>
          <w:szCs w:val="22"/>
          <w:lang w:val="en-GB" w:eastAsia="en-US"/>
        </w:rPr>
      </w:pPr>
    </w:p>
    <w:p w:rsidR="00E45A8E" w:rsidRPr="00E45A8E" w:rsidRDefault="00E45A8E" w:rsidP="00E45A8E">
      <w:pPr>
        <w:spacing w:after="160" w:line="259" w:lineRule="auto"/>
        <w:rPr>
          <w:rFonts w:asciiTheme="minorHAnsi" w:eastAsia="Calibri" w:hAnsiTheme="minorHAnsi" w:cstheme="minorHAnsi"/>
          <w:bCs/>
          <w:i w:val="0"/>
          <w:color w:val="000000"/>
          <w:sz w:val="22"/>
          <w:szCs w:val="22"/>
          <w:lang w:val="es-CL" w:eastAsia="en-US"/>
        </w:rPr>
      </w:pPr>
      <w:r>
        <w:rPr>
          <w:rFonts w:asciiTheme="minorHAnsi" w:eastAsia="Calibri" w:hAnsiTheme="minorHAnsi" w:cstheme="minorHAnsi"/>
          <w:i w:val="0"/>
          <w:sz w:val="22"/>
          <w:szCs w:val="22"/>
          <w:lang w:val="en-GB" w:eastAsia="en-US"/>
        </w:rPr>
        <w:t xml:space="preserve">g)       </w:t>
      </w:r>
      <w:r w:rsidRPr="00E45A8E">
        <w:rPr>
          <w:rFonts w:asciiTheme="minorHAnsi" w:eastAsia="Calibri" w:hAnsiTheme="minorHAnsi" w:cstheme="minorHAnsi"/>
          <w:i w:val="0"/>
          <w:sz w:val="22"/>
          <w:szCs w:val="22"/>
          <w:lang w:val="en-GB" w:eastAsia="en-US"/>
        </w:rPr>
        <w:t xml:space="preserve"> </w:t>
      </w:r>
      <w:r w:rsidRPr="00E45A8E">
        <w:rPr>
          <w:rFonts w:asciiTheme="minorHAnsi" w:eastAsia="Calibri" w:hAnsiTheme="minorHAnsi" w:cstheme="minorHAnsi"/>
          <w:i w:val="0"/>
          <w:sz w:val="22"/>
          <w:szCs w:val="22"/>
          <w:lang w:val="es-CL" w:eastAsia="en-US"/>
        </w:rPr>
        <w:t>SO</w:t>
      </w:r>
      <w:r w:rsidRPr="00E45A8E">
        <w:rPr>
          <w:rFonts w:asciiTheme="minorHAnsi" w:eastAsia="Calibri" w:hAnsiTheme="minorHAnsi" w:cstheme="minorHAnsi"/>
          <w:i w:val="0"/>
          <w:sz w:val="22"/>
          <w:szCs w:val="22"/>
          <w:vertAlign w:val="subscript"/>
          <w:lang w:val="es-CL" w:eastAsia="en-US"/>
        </w:rPr>
        <w:t>2</w:t>
      </w:r>
      <w:r w:rsidRPr="00E45A8E">
        <w:rPr>
          <w:rFonts w:asciiTheme="minorHAnsi" w:eastAsia="Calibri" w:hAnsiTheme="minorHAnsi" w:cstheme="minorHAnsi"/>
          <w:i w:val="0"/>
          <w:sz w:val="22"/>
          <w:szCs w:val="22"/>
          <w:lang w:val="es-CL" w:eastAsia="en-US"/>
        </w:rPr>
        <w:t xml:space="preserve"> </w:t>
      </w:r>
      <w:r w:rsidRPr="00E45A8E">
        <w:rPr>
          <w:rFonts w:asciiTheme="minorHAnsi" w:eastAsia="Calibri" w:hAnsiTheme="minorHAnsi" w:cstheme="minorHAnsi"/>
          <w:i w:val="0"/>
          <w:sz w:val="22"/>
          <w:szCs w:val="22"/>
          <w:vertAlign w:val="subscript"/>
          <w:lang w:val="es-CL" w:eastAsia="en-US"/>
        </w:rPr>
        <w:t xml:space="preserve">(g)   </w:t>
      </w:r>
      <w:r w:rsidRPr="00E45A8E">
        <w:rPr>
          <w:rFonts w:asciiTheme="minorHAnsi" w:eastAsia="Calibri" w:hAnsiTheme="minorHAnsi" w:cstheme="minorHAnsi"/>
          <w:i w:val="0"/>
          <w:sz w:val="22"/>
          <w:szCs w:val="22"/>
          <w:lang w:val="es-CL" w:eastAsia="en-US"/>
        </w:rPr>
        <w:t xml:space="preserve"> +    </w:t>
      </w:r>
      <w:r>
        <w:rPr>
          <w:rFonts w:asciiTheme="minorHAnsi" w:eastAsia="Calibri" w:hAnsiTheme="minorHAnsi" w:cstheme="minorHAnsi"/>
          <w:i w:val="0"/>
          <w:sz w:val="22"/>
          <w:szCs w:val="22"/>
          <w:lang w:val="es-CL" w:eastAsia="en-US"/>
        </w:rPr>
        <w:t xml:space="preserve"> </w:t>
      </w:r>
      <w:r w:rsidRPr="00E45A8E">
        <w:rPr>
          <w:rFonts w:asciiTheme="minorHAnsi" w:eastAsia="Calibri" w:hAnsiTheme="minorHAnsi" w:cstheme="minorHAnsi"/>
          <w:i w:val="0"/>
          <w:sz w:val="22"/>
          <w:szCs w:val="22"/>
          <w:lang w:val="es-CL" w:eastAsia="en-US"/>
        </w:rPr>
        <w:t xml:space="preserve">  O</w:t>
      </w:r>
      <w:r w:rsidRPr="00E45A8E">
        <w:rPr>
          <w:rFonts w:asciiTheme="minorHAnsi" w:eastAsia="Calibri" w:hAnsiTheme="minorHAnsi" w:cstheme="minorHAnsi"/>
          <w:i w:val="0"/>
          <w:sz w:val="22"/>
          <w:szCs w:val="22"/>
          <w:vertAlign w:val="subscript"/>
          <w:lang w:val="es-CL" w:eastAsia="en-US"/>
        </w:rPr>
        <w:t>2</w:t>
      </w:r>
      <w:r w:rsidRPr="00E45A8E">
        <w:rPr>
          <w:rFonts w:asciiTheme="minorHAnsi" w:eastAsia="Calibri" w:hAnsiTheme="minorHAnsi" w:cstheme="minorHAnsi"/>
          <w:i w:val="0"/>
          <w:sz w:val="22"/>
          <w:szCs w:val="22"/>
          <w:lang w:val="es-CL" w:eastAsia="en-US"/>
        </w:rPr>
        <w:t xml:space="preserve"> </w:t>
      </w:r>
      <w:r w:rsidRPr="00E45A8E">
        <w:rPr>
          <w:rFonts w:asciiTheme="minorHAnsi" w:eastAsia="Calibri" w:hAnsiTheme="minorHAnsi" w:cstheme="minorHAnsi"/>
          <w:i w:val="0"/>
          <w:sz w:val="22"/>
          <w:szCs w:val="22"/>
          <w:vertAlign w:val="subscript"/>
          <w:lang w:val="es-CL" w:eastAsia="en-US"/>
        </w:rPr>
        <w:t>(g)</w:t>
      </w:r>
      <w:r w:rsidRPr="00E45A8E">
        <w:rPr>
          <w:rFonts w:asciiTheme="minorHAnsi" w:eastAsia="Calibri" w:hAnsiTheme="minorHAnsi" w:cstheme="minorHAnsi"/>
          <w:i w:val="0"/>
          <w:sz w:val="22"/>
          <w:szCs w:val="22"/>
          <w:lang w:val="es-CL" w:eastAsia="en-US"/>
        </w:rPr>
        <w:t xml:space="preserve">         </w:t>
      </w:r>
      <w:r w:rsidRPr="00E45A8E">
        <w:rPr>
          <w:rFonts w:asciiTheme="minorHAnsi" w:eastAsia="Calibri" w:hAnsiTheme="minorHAnsi" w:cstheme="minorHAnsi"/>
          <w:i w:val="0"/>
          <w:position w:val="-6"/>
          <w:sz w:val="22"/>
          <w:szCs w:val="22"/>
          <w:vertAlign w:val="subscript"/>
          <w:lang w:val="es-CL" w:eastAsia="en-US"/>
        </w:rPr>
        <w:object w:dxaOrig="340" w:dyaOrig="240">
          <v:shape id="_x0000_i1032" type="#_x0000_t75" style="width:32.25pt;height:12pt" o:ole="">
            <v:imagedata r:id="rId15" o:title=""/>
          </v:shape>
          <o:OLEObject Type="Embed" ProgID="Equation.3" ShapeID="_x0000_i1032" DrawAspect="Content" ObjectID="_1646070993" r:id="rId22"/>
        </w:object>
      </w:r>
      <w:r w:rsidRPr="00E45A8E">
        <w:rPr>
          <w:rFonts w:asciiTheme="minorHAnsi" w:eastAsia="Calibri" w:hAnsiTheme="minorHAnsi" w:cstheme="minorHAnsi"/>
          <w:i w:val="0"/>
          <w:sz w:val="22"/>
          <w:szCs w:val="22"/>
          <w:lang w:val="es-CL" w:eastAsia="en-US"/>
        </w:rPr>
        <w:t xml:space="preserve">   SO</w:t>
      </w:r>
      <w:r w:rsidRPr="00E45A8E">
        <w:rPr>
          <w:rFonts w:asciiTheme="minorHAnsi" w:eastAsia="Calibri" w:hAnsiTheme="minorHAnsi" w:cstheme="minorHAnsi"/>
          <w:i w:val="0"/>
          <w:sz w:val="22"/>
          <w:szCs w:val="22"/>
          <w:vertAlign w:val="subscript"/>
          <w:lang w:val="es-CL" w:eastAsia="en-US"/>
        </w:rPr>
        <w:t>3</w:t>
      </w:r>
      <w:r w:rsidRPr="00E45A8E">
        <w:rPr>
          <w:rFonts w:asciiTheme="minorHAnsi" w:eastAsia="Calibri" w:hAnsiTheme="minorHAnsi" w:cstheme="minorHAnsi"/>
          <w:i w:val="0"/>
          <w:sz w:val="22"/>
          <w:szCs w:val="22"/>
          <w:lang w:val="es-CL" w:eastAsia="en-US"/>
        </w:rPr>
        <w:t xml:space="preserve"> </w:t>
      </w:r>
      <w:r w:rsidRPr="00E45A8E">
        <w:rPr>
          <w:rFonts w:asciiTheme="minorHAnsi" w:eastAsia="Calibri" w:hAnsiTheme="minorHAnsi" w:cstheme="minorHAnsi"/>
          <w:i w:val="0"/>
          <w:sz w:val="22"/>
          <w:szCs w:val="22"/>
          <w:vertAlign w:val="subscript"/>
          <w:lang w:val="es-CL" w:eastAsia="en-US"/>
        </w:rPr>
        <w:t>(g)</w:t>
      </w:r>
    </w:p>
    <w:p w:rsidR="00E45A8E" w:rsidRPr="00E45A8E" w:rsidRDefault="00E45A8E" w:rsidP="00E45A8E">
      <w:pPr>
        <w:rPr>
          <w:rFonts w:asciiTheme="minorHAnsi" w:eastAsia="Calibri" w:hAnsiTheme="minorHAnsi" w:cstheme="minorHAnsi"/>
          <w:i w:val="0"/>
          <w:sz w:val="22"/>
          <w:szCs w:val="22"/>
          <w:vertAlign w:val="subscript"/>
          <w:lang w:val="es-CL" w:eastAsia="en-US"/>
        </w:rPr>
      </w:pPr>
    </w:p>
    <w:p w:rsidR="00E45A8E" w:rsidRPr="00E45A8E" w:rsidRDefault="00E45A8E" w:rsidP="00E45A8E">
      <w:pPr>
        <w:rPr>
          <w:rFonts w:asciiTheme="minorHAnsi" w:eastAsia="Calibri" w:hAnsiTheme="minorHAnsi" w:cstheme="minorHAnsi"/>
          <w:bCs/>
          <w:i w:val="0"/>
          <w:color w:val="000000"/>
          <w:sz w:val="22"/>
          <w:szCs w:val="22"/>
          <w:lang w:val="es-CL" w:eastAsia="en-US"/>
        </w:rPr>
      </w:pPr>
    </w:p>
    <w:p w:rsidR="008661AE" w:rsidRPr="00E45A8E" w:rsidRDefault="008661AE" w:rsidP="008661AE">
      <w:pPr>
        <w:rPr>
          <w:rFonts w:asciiTheme="minorHAnsi" w:eastAsiaTheme="minorHAnsi" w:hAnsiTheme="minorHAnsi" w:cstheme="minorHAnsi"/>
          <w:sz w:val="22"/>
          <w:szCs w:val="22"/>
          <w:lang w:val="en-GB" w:eastAsia="en-US"/>
        </w:rPr>
      </w:pPr>
    </w:p>
    <w:sectPr w:rsidR="008661AE" w:rsidRPr="00E45A8E" w:rsidSect="001A6D94">
      <w:pgSz w:w="12185" w:h="18711" w:code="34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03A7"/>
    <w:multiLevelType w:val="hybridMultilevel"/>
    <w:tmpl w:val="9990B67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6CE4C8B"/>
    <w:multiLevelType w:val="hybridMultilevel"/>
    <w:tmpl w:val="05EA5ECC"/>
    <w:lvl w:ilvl="0" w:tplc="A26C90DC">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9E15DE3"/>
    <w:multiLevelType w:val="hybridMultilevel"/>
    <w:tmpl w:val="1C3A1BC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75F15E31"/>
    <w:multiLevelType w:val="hybridMultilevel"/>
    <w:tmpl w:val="B06CBE0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75A79D4"/>
    <w:multiLevelType w:val="hybridMultilevel"/>
    <w:tmpl w:val="0F581C76"/>
    <w:lvl w:ilvl="0" w:tplc="340A0017">
      <w:start w:val="1"/>
      <w:numFmt w:val="lowerLetter"/>
      <w:lvlText w:val="%1)"/>
      <w:lvlJc w:val="left"/>
      <w:pPr>
        <w:ind w:left="501"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B4"/>
    <w:rsid w:val="000871EE"/>
    <w:rsid w:val="000D4913"/>
    <w:rsid w:val="00154230"/>
    <w:rsid w:val="001A6D94"/>
    <w:rsid w:val="008661AE"/>
    <w:rsid w:val="00B6231C"/>
    <w:rsid w:val="00B700B4"/>
    <w:rsid w:val="00DE63E7"/>
    <w:rsid w:val="00E45A8E"/>
    <w:rsid w:val="00F569F1"/>
    <w:rsid w:val="00F93F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AA8F"/>
  <w15:chartTrackingRefBased/>
  <w15:docId w15:val="{9961CD68-7FDF-408F-BABC-0BEF4CE5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0B4"/>
    <w:pPr>
      <w:spacing w:after="0" w:line="240" w:lineRule="auto"/>
    </w:pPr>
    <w:rPr>
      <w:rFonts w:ascii="Arial" w:eastAsia="Arial" w:hAnsi="Arial" w:cs="Arial"/>
      <w:i/>
      <w:sz w:val="16"/>
      <w:szCs w:val="16"/>
      <w:lang w:val="es-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0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wmf"/><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1.bin"/><Relationship Id="rId22" Type="http://schemas.openxmlformats.org/officeDocument/2006/relationships/oleObject" Target="embeddings/oleObject8.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1153</Words>
  <Characters>6345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yasna</dc:creator>
  <cp:keywords/>
  <dc:description/>
  <cp:lastModifiedBy>profe</cp:lastModifiedBy>
  <cp:revision>3</cp:revision>
  <dcterms:created xsi:type="dcterms:W3CDTF">2020-03-19T00:08:00Z</dcterms:created>
  <dcterms:modified xsi:type="dcterms:W3CDTF">2020-03-19T00:10:00Z</dcterms:modified>
</cp:coreProperties>
</file>